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B8CE" w14:textId="77777777" w:rsidR="00366BA4" w:rsidRDefault="00131D2F" w:rsidP="006C0762">
      <w:pPr>
        <w:pStyle w:val="Textkrper"/>
        <w:spacing w:line="300" w:lineRule="auto"/>
        <w:rPr>
          <w:sz w:val="28"/>
          <w:szCs w:val="28"/>
          <w:u w:val="single"/>
          <w:lang w:val="en-US"/>
        </w:rPr>
      </w:pPr>
      <w:r w:rsidRPr="00804787">
        <w:rPr>
          <w:sz w:val="28"/>
          <w:szCs w:val="28"/>
          <w:u w:val="single"/>
          <w:lang w:val="en-US"/>
        </w:rPr>
        <w:t>Red Dot Award</w:t>
      </w:r>
      <w:r w:rsidR="00804787" w:rsidRPr="00804787">
        <w:rPr>
          <w:sz w:val="28"/>
          <w:szCs w:val="28"/>
          <w:u w:val="single"/>
          <w:lang w:val="en-US"/>
        </w:rPr>
        <w:t xml:space="preserve">, </w:t>
      </w:r>
      <w:r w:rsidRPr="00804787">
        <w:rPr>
          <w:sz w:val="28"/>
          <w:szCs w:val="28"/>
          <w:u w:val="single"/>
          <w:lang w:val="en-US"/>
        </w:rPr>
        <w:t xml:space="preserve">German Design Award </w:t>
      </w:r>
      <w:r w:rsidR="00804787" w:rsidRPr="00804787">
        <w:rPr>
          <w:sz w:val="28"/>
          <w:szCs w:val="28"/>
          <w:u w:val="single"/>
          <w:lang w:val="en-US"/>
        </w:rPr>
        <w:t xml:space="preserve">und Iconic Award </w:t>
      </w:r>
    </w:p>
    <w:p w14:paraId="5747B76F" w14:textId="4A2E6D73" w:rsidR="006C0762" w:rsidRPr="00FB578F" w:rsidRDefault="00131D2F" w:rsidP="006C0762">
      <w:pPr>
        <w:pStyle w:val="Textkrper"/>
        <w:spacing w:line="300" w:lineRule="auto"/>
        <w:rPr>
          <w:sz w:val="28"/>
          <w:szCs w:val="28"/>
          <w:u w:val="single"/>
        </w:rPr>
      </w:pPr>
      <w:r w:rsidRPr="00FB578F">
        <w:rPr>
          <w:sz w:val="28"/>
          <w:szCs w:val="28"/>
          <w:u w:val="single"/>
        </w:rPr>
        <w:t>für Viega</w:t>
      </w:r>
      <w:r w:rsidR="000C491C" w:rsidRPr="00FB578F">
        <w:rPr>
          <w:sz w:val="28"/>
          <w:szCs w:val="28"/>
          <w:u w:val="single"/>
        </w:rPr>
        <w:t xml:space="preserve"> </w:t>
      </w:r>
    </w:p>
    <w:p w14:paraId="661967C0" w14:textId="77777777" w:rsidR="000C491C" w:rsidRPr="00FB578F" w:rsidRDefault="000C491C" w:rsidP="006C0762">
      <w:pPr>
        <w:pStyle w:val="Textkrper"/>
        <w:spacing w:line="300" w:lineRule="auto"/>
        <w:rPr>
          <w:sz w:val="28"/>
          <w:szCs w:val="28"/>
          <w:u w:val="single"/>
        </w:rPr>
      </w:pPr>
    </w:p>
    <w:p w14:paraId="5B832AEC" w14:textId="485986FB" w:rsidR="006C0762" w:rsidRDefault="000C491C" w:rsidP="006C0762">
      <w:pPr>
        <w:pStyle w:val="Textkrper"/>
        <w:spacing w:line="300" w:lineRule="auto"/>
        <w:rPr>
          <w:b/>
          <w:sz w:val="36"/>
          <w:szCs w:val="36"/>
        </w:rPr>
      </w:pPr>
      <w:r w:rsidRPr="000C491C">
        <w:rPr>
          <w:b/>
          <w:sz w:val="36"/>
          <w:szCs w:val="36"/>
        </w:rPr>
        <w:t xml:space="preserve">Viega </w:t>
      </w:r>
      <w:r w:rsidR="002B0456">
        <w:rPr>
          <w:b/>
          <w:sz w:val="36"/>
          <w:szCs w:val="36"/>
        </w:rPr>
        <w:t>Messestand erhält internationale Desig</w:t>
      </w:r>
      <w:r w:rsidR="00131D2F">
        <w:rPr>
          <w:b/>
          <w:sz w:val="36"/>
          <w:szCs w:val="36"/>
        </w:rPr>
        <w:t>n</w:t>
      </w:r>
      <w:r w:rsidR="002B0456">
        <w:rPr>
          <w:b/>
          <w:sz w:val="36"/>
          <w:szCs w:val="36"/>
        </w:rPr>
        <w:t>preise</w:t>
      </w:r>
    </w:p>
    <w:p w14:paraId="3CF48F26" w14:textId="77777777" w:rsidR="000C491C" w:rsidRPr="00FA35BB" w:rsidRDefault="000C491C" w:rsidP="006C0762">
      <w:pPr>
        <w:pStyle w:val="Textkrper"/>
        <w:spacing w:line="300" w:lineRule="auto"/>
      </w:pPr>
    </w:p>
    <w:p w14:paraId="616C6325" w14:textId="79765DA4" w:rsidR="00BC557B" w:rsidRDefault="00BC557B" w:rsidP="00591DF2">
      <w:pPr>
        <w:pStyle w:val="Intro"/>
      </w:pPr>
      <w:r w:rsidRPr="00BC557B">
        <w:t xml:space="preserve">Attendorn, </w:t>
      </w:r>
      <w:r w:rsidR="003715D4">
        <w:t>2</w:t>
      </w:r>
      <w:r w:rsidR="008D6DFD">
        <w:t>8</w:t>
      </w:r>
      <w:r w:rsidR="003715D4">
        <w:t xml:space="preserve">. </w:t>
      </w:r>
      <w:r w:rsidRPr="00BC557B">
        <w:t>Oktober 2025</w:t>
      </w:r>
      <w:r w:rsidR="003715D4">
        <w:t xml:space="preserve"> -</w:t>
      </w:r>
      <w:r w:rsidRPr="00BC557B">
        <w:t xml:space="preserve"> Der Viega Messestand auf der ISH 202</w:t>
      </w:r>
      <w:r w:rsidR="00717FDE">
        <w:t>5</w:t>
      </w:r>
      <w:r w:rsidR="0059787E">
        <w:t xml:space="preserve"> </w:t>
      </w:r>
      <w:r w:rsidRPr="00BC557B">
        <w:t>wurde gleich d</w:t>
      </w:r>
      <w:r w:rsidR="00A2742C">
        <w:t>reifach</w:t>
      </w:r>
      <w:r w:rsidRPr="00BC557B">
        <w:t xml:space="preserve"> ausgezeichnet</w:t>
      </w:r>
      <w:r w:rsidR="00166CCF">
        <w:t>:</w:t>
      </w:r>
      <w:r w:rsidRPr="00BC557B">
        <w:t xml:space="preserve"> </w:t>
      </w:r>
      <w:r w:rsidRPr="00804787">
        <w:rPr>
          <w:color w:val="auto"/>
        </w:rPr>
        <w:t xml:space="preserve">mit dem </w:t>
      </w:r>
      <w:proofErr w:type="spellStart"/>
      <w:r w:rsidRPr="00804787">
        <w:rPr>
          <w:color w:val="auto"/>
        </w:rPr>
        <w:t>Red</w:t>
      </w:r>
      <w:proofErr w:type="spellEnd"/>
      <w:r w:rsidRPr="00804787">
        <w:rPr>
          <w:color w:val="auto"/>
        </w:rPr>
        <w:t xml:space="preserve"> </w:t>
      </w:r>
      <w:proofErr w:type="spellStart"/>
      <w:r w:rsidRPr="00804787">
        <w:rPr>
          <w:color w:val="auto"/>
        </w:rPr>
        <w:t>Dot</w:t>
      </w:r>
      <w:proofErr w:type="spellEnd"/>
      <w:r w:rsidRPr="00804787">
        <w:rPr>
          <w:color w:val="auto"/>
        </w:rPr>
        <w:t xml:space="preserve"> Award</w:t>
      </w:r>
      <w:r w:rsidR="0067379A">
        <w:rPr>
          <w:color w:val="auto"/>
        </w:rPr>
        <w:t xml:space="preserve"> </w:t>
      </w:r>
      <w:r w:rsidR="00397194">
        <w:rPr>
          <w:color w:val="auto"/>
        </w:rPr>
        <w:t xml:space="preserve">2025 </w:t>
      </w:r>
      <w:r w:rsidR="0067379A">
        <w:rPr>
          <w:color w:val="auto"/>
        </w:rPr>
        <w:t xml:space="preserve">in der Kategorie </w:t>
      </w:r>
      <w:r w:rsidRPr="00804787">
        <w:rPr>
          <w:color w:val="auto"/>
        </w:rPr>
        <w:t>Brands &amp; Communication Design</w:t>
      </w:r>
      <w:r w:rsidR="00717FDE" w:rsidRPr="00804787">
        <w:rPr>
          <w:color w:val="auto"/>
        </w:rPr>
        <w:t>,</w:t>
      </w:r>
      <w:r w:rsidRPr="00804787">
        <w:rPr>
          <w:color w:val="auto"/>
        </w:rPr>
        <w:t xml:space="preserve"> dem German Design Award 2026 in der Kategorie </w:t>
      </w:r>
      <w:proofErr w:type="spellStart"/>
      <w:r w:rsidRPr="00804787">
        <w:rPr>
          <w:color w:val="auto"/>
        </w:rPr>
        <w:t>Excellent</w:t>
      </w:r>
      <w:proofErr w:type="spellEnd"/>
      <w:r w:rsidRPr="00804787">
        <w:rPr>
          <w:color w:val="auto"/>
        </w:rPr>
        <w:t xml:space="preserve"> </w:t>
      </w:r>
      <w:r w:rsidR="006105C4">
        <w:rPr>
          <w:color w:val="auto"/>
        </w:rPr>
        <w:t>Architecture</w:t>
      </w:r>
      <w:r w:rsidR="00FE06B1">
        <w:rPr>
          <w:color w:val="auto"/>
        </w:rPr>
        <w:t>/</w:t>
      </w:r>
      <w:r w:rsidR="006105C4">
        <w:rPr>
          <w:color w:val="auto"/>
        </w:rPr>
        <w:t>Fair and Exhibit</w:t>
      </w:r>
      <w:r w:rsidR="00756413">
        <w:rPr>
          <w:color w:val="auto"/>
        </w:rPr>
        <w:t>i</w:t>
      </w:r>
      <w:r w:rsidR="006105C4">
        <w:rPr>
          <w:color w:val="auto"/>
        </w:rPr>
        <w:t xml:space="preserve">on </w:t>
      </w:r>
      <w:r w:rsidR="00717FDE" w:rsidRPr="00804787">
        <w:rPr>
          <w:color w:val="auto"/>
        </w:rPr>
        <w:t>sowie dem Iconic Award</w:t>
      </w:r>
      <w:r w:rsidR="00756413">
        <w:rPr>
          <w:color w:val="auto"/>
        </w:rPr>
        <w:t xml:space="preserve"> 2025 </w:t>
      </w:r>
      <w:r w:rsidR="005D75EE">
        <w:rPr>
          <w:color w:val="auto"/>
        </w:rPr>
        <w:t xml:space="preserve">in der </w:t>
      </w:r>
      <w:r w:rsidR="00E4767B" w:rsidRPr="00E4767B">
        <w:rPr>
          <w:color w:val="auto"/>
        </w:rPr>
        <w:t>Kategorie A</w:t>
      </w:r>
      <w:r w:rsidR="00FE06B1">
        <w:rPr>
          <w:color w:val="auto"/>
        </w:rPr>
        <w:t>rchitecture/</w:t>
      </w:r>
      <w:r w:rsidR="00E4767B" w:rsidRPr="00E4767B">
        <w:rPr>
          <w:color w:val="auto"/>
        </w:rPr>
        <w:t>Event and Exhibition</w:t>
      </w:r>
      <w:r w:rsidRPr="00804787">
        <w:rPr>
          <w:color w:val="auto"/>
        </w:rPr>
        <w:t xml:space="preserve">. </w:t>
      </w:r>
      <w:r w:rsidRPr="00BC557B">
        <w:t xml:space="preserve">Die international renommierten Preise würdigen </w:t>
      </w:r>
      <w:r w:rsidR="00FF54F0">
        <w:t xml:space="preserve">das Messekonzept, das </w:t>
      </w:r>
      <w:r w:rsidR="00A01B52">
        <w:t xml:space="preserve">durch eine klare </w:t>
      </w:r>
      <w:r w:rsidR="00222CFA">
        <w:t>architektonische Struktur</w:t>
      </w:r>
      <w:r w:rsidR="000154C5">
        <w:t xml:space="preserve"> und</w:t>
      </w:r>
      <w:r w:rsidR="00222CFA">
        <w:t xml:space="preserve"> ein konsistentes Kommunikationsdesign </w:t>
      </w:r>
      <w:r w:rsidR="00591DF2">
        <w:t>die Marke Viega in Szene setzt.</w:t>
      </w:r>
    </w:p>
    <w:p w14:paraId="5CC849B8" w14:textId="77777777" w:rsidR="000C491C" w:rsidRDefault="000C491C" w:rsidP="00DF6F23">
      <w:pPr>
        <w:pStyle w:val="Intro"/>
      </w:pPr>
    </w:p>
    <w:p w14:paraId="2817F55D" w14:textId="731590B3" w:rsidR="008D0B44" w:rsidRDefault="00C12E10" w:rsidP="00CD304E">
      <w:pPr>
        <w:pStyle w:val="Textkrper"/>
        <w:spacing w:line="300" w:lineRule="auto"/>
        <w:rPr>
          <w:iCs/>
        </w:rPr>
      </w:pPr>
      <w:r w:rsidRPr="00C12E10">
        <w:rPr>
          <w:iCs/>
        </w:rPr>
        <w:t xml:space="preserve">Der Messeauftritt </w:t>
      </w:r>
      <w:r w:rsidR="00252026">
        <w:rPr>
          <w:iCs/>
        </w:rPr>
        <w:t xml:space="preserve">auf der diesjährigen Weltleitmesse für Wasser, Wärme und Luft </w:t>
      </w:r>
      <w:r w:rsidR="00E47F38">
        <w:rPr>
          <w:iCs/>
        </w:rPr>
        <w:t xml:space="preserve">setzte </w:t>
      </w:r>
      <w:r w:rsidRPr="00C12E10">
        <w:rPr>
          <w:iCs/>
        </w:rPr>
        <w:t>den Purpose des Unternehmens</w:t>
      </w:r>
      <w:r w:rsidR="00D034FC">
        <w:rPr>
          <w:iCs/>
        </w:rPr>
        <w:t>,</w:t>
      </w:r>
      <w:r w:rsidR="00CD304E" w:rsidRPr="00B84C61">
        <w:rPr>
          <w:iCs/>
        </w:rPr>
        <w:t xml:space="preserve"> </w:t>
      </w:r>
      <w:r w:rsidRPr="00B84C61">
        <w:rPr>
          <w:iCs/>
        </w:rPr>
        <w:t>„Wir installieren die Lebensadern der Gebäude von morgen</w:t>
      </w:r>
      <w:r w:rsidR="00B84C61">
        <w:rPr>
          <w:iCs/>
        </w:rPr>
        <w:t>“</w:t>
      </w:r>
      <w:r w:rsidR="00D034FC">
        <w:rPr>
          <w:iCs/>
        </w:rPr>
        <w:t>,</w:t>
      </w:r>
      <w:r w:rsidR="00CD304E" w:rsidRPr="00B84C61">
        <w:rPr>
          <w:iCs/>
        </w:rPr>
        <w:t xml:space="preserve"> </w:t>
      </w:r>
      <w:r w:rsidRPr="00B84C61">
        <w:rPr>
          <w:iCs/>
        </w:rPr>
        <w:t>in</w:t>
      </w:r>
      <w:r w:rsidRPr="00C12E10">
        <w:rPr>
          <w:iCs/>
        </w:rPr>
        <w:t xml:space="preserve"> ein räumliches Konzept um. Architektur, Materialien und Kommunikationsgestaltung ziel</w:t>
      </w:r>
      <w:r w:rsidR="00535CD5">
        <w:rPr>
          <w:iCs/>
        </w:rPr>
        <w:t>t</w:t>
      </w:r>
      <w:r w:rsidRPr="00C12E10">
        <w:rPr>
          <w:iCs/>
        </w:rPr>
        <w:t xml:space="preserve">en darauf ab, diesen Anspruch inhaltlich wie gestalterisch sichtbar </w:t>
      </w:r>
      <w:r w:rsidR="00DB541D">
        <w:rPr>
          <w:iCs/>
        </w:rPr>
        <w:t xml:space="preserve">und </w:t>
      </w:r>
      <w:r w:rsidR="006B03E5">
        <w:rPr>
          <w:iCs/>
        </w:rPr>
        <w:t xml:space="preserve">die Marke Viega </w:t>
      </w:r>
      <w:r w:rsidR="00DB541D">
        <w:rPr>
          <w:iCs/>
        </w:rPr>
        <w:t xml:space="preserve">erlebbar </w:t>
      </w:r>
      <w:r w:rsidRPr="00C12E10">
        <w:rPr>
          <w:iCs/>
        </w:rPr>
        <w:t>zu machen.</w:t>
      </w:r>
      <w:r w:rsidR="00013944">
        <w:rPr>
          <w:iCs/>
        </w:rPr>
        <w:t xml:space="preserve"> </w:t>
      </w:r>
      <w:r w:rsidR="005C6880">
        <w:rPr>
          <w:iCs/>
        </w:rPr>
        <w:t xml:space="preserve">Das neue </w:t>
      </w:r>
      <w:r w:rsidR="005C6880">
        <w:t>Standkonzept wurde in Zusammenarbeit mit der Designagentur Braunwagner aus Aachen (Deutschland) entwickelt.</w:t>
      </w:r>
    </w:p>
    <w:p w14:paraId="5EC778CF" w14:textId="77777777" w:rsidR="00F26FF6" w:rsidRDefault="00F26FF6" w:rsidP="00CD304E">
      <w:pPr>
        <w:pStyle w:val="Textkrper"/>
        <w:spacing w:line="300" w:lineRule="auto"/>
        <w:rPr>
          <w:iCs/>
        </w:rPr>
      </w:pPr>
    </w:p>
    <w:p w14:paraId="755E4866" w14:textId="3589934C" w:rsidR="00F26FF6" w:rsidRPr="00F26FF6" w:rsidRDefault="00F26FF6" w:rsidP="00CD304E">
      <w:pPr>
        <w:pStyle w:val="Textkrper"/>
        <w:spacing w:line="300" w:lineRule="auto"/>
        <w:rPr>
          <w:b/>
          <w:bCs/>
          <w:iCs/>
        </w:rPr>
      </w:pPr>
      <w:r w:rsidRPr="00F26FF6">
        <w:rPr>
          <w:b/>
          <w:bCs/>
          <w:iCs/>
        </w:rPr>
        <w:t>Fokus auf</w:t>
      </w:r>
      <w:r w:rsidR="00CD08AD">
        <w:rPr>
          <w:b/>
          <w:bCs/>
          <w:iCs/>
        </w:rPr>
        <w:t xml:space="preserve"> Trinkwasser, Wärmewende und Digitalisierung</w:t>
      </w:r>
    </w:p>
    <w:p w14:paraId="6A62306B" w14:textId="3826EFFD" w:rsidR="00363F41" w:rsidRDefault="00F26FF6" w:rsidP="00363F41">
      <w:pPr>
        <w:pStyle w:val="Textkrper"/>
        <w:spacing w:line="300" w:lineRule="auto"/>
        <w:rPr>
          <w:iCs/>
        </w:rPr>
      </w:pPr>
      <w:r w:rsidRPr="00F26FF6">
        <w:rPr>
          <w:iCs/>
        </w:rPr>
        <w:t xml:space="preserve">Auf über 1.300 Quadratmetern Ausstellungsfläche thematisierte </w:t>
      </w:r>
      <w:r w:rsidR="00563849">
        <w:rPr>
          <w:iCs/>
        </w:rPr>
        <w:t>Viega</w:t>
      </w:r>
      <w:r w:rsidR="006B1D98">
        <w:rPr>
          <w:iCs/>
        </w:rPr>
        <w:t xml:space="preserve"> </w:t>
      </w:r>
      <w:r w:rsidR="00360FB1">
        <w:rPr>
          <w:iCs/>
        </w:rPr>
        <w:t xml:space="preserve">im März auf der ISH in Frankfurt am Main </w:t>
      </w:r>
      <w:r w:rsidRPr="00F26FF6">
        <w:rPr>
          <w:iCs/>
        </w:rPr>
        <w:t>drei zentrale Zukunftsfragen: den Schutz von Trinkwasser, die Energiewende im Gebäudebereich und die digitale Transformation. Mit ganzheitlichen Systemlösungen zeigte Viega, wie sich diese Herausforderungen mit Kompetenz in den Bereichen Wärme, Wasser und digitales Bauen meistern lassen.</w:t>
      </w:r>
      <w:r w:rsidR="00C850C6">
        <w:rPr>
          <w:iCs/>
        </w:rPr>
        <w:t xml:space="preserve"> </w:t>
      </w:r>
      <w:r w:rsidR="00A82EE5">
        <w:rPr>
          <w:iCs/>
        </w:rPr>
        <w:t>Der Fokus bei de</w:t>
      </w:r>
      <w:r w:rsidR="00584F0F">
        <w:rPr>
          <w:iCs/>
        </w:rPr>
        <w:t xml:space="preserve">m </w:t>
      </w:r>
      <w:r w:rsidR="00041CA8">
        <w:rPr>
          <w:iCs/>
        </w:rPr>
        <w:t>neuen, thematisch strukturierten Standkonzept</w:t>
      </w:r>
      <w:r w:rsidR="00A82EE5">
        <w:rPr>
          <w:iCs/>
        </w:rPr>
        <w:t xml:space="preserve"> lag darauf, </w:t>
      </w:r>
      <w:r w:rsidR="00363F41">
        <w:t xml:space="preserve">komplexe technische Themen verständlich und anschaulich zu vermitteln und den Dialog mit Fachbesuchern zu fördern. </w:t>
      </w:r>
    </w:p>
    <w:p w14:paraId="69EEB775" w14:textId="77777777" w:rsidR="00584F0F" w:rsidRDefault="00584F0F" w:rsidP="00F26FF6">
      <w:pPr>
        <w:pStyle w:val="Textkrper"/>
        <w:spacing w:line="300" w:lineRule="auto"/>
        <w:rPr>
          <w:iCs/>
        </w:rPr>
      </w:pPr>
    </w:p>
    <w:p w14:paraId="68007133" w14:textId="2242574B" w:rsidR="00FA48AC" w:rsidRPr="00742991" w:rsidRDefault="00742991" w:rsidP="00F26FF6">
      <w:pPr>
        <w:pStyle w:val="Textkrper"/>
        <w:spacing w:line="300" w:lineRule="auto"/>
        <w:rPr>
          <w:b/>
          <w:bCs/>
          <w:iCs/>
        </w:rPr>
      </w:pPr>
      <w:r w:rsidRPr="00742991">
        <w:rPr>
          <w:b/>
          <w:bCs/>
          <w:iCs/>
        </w:rPr>
        <w:t>Internation</w:t>
      </w:r>
      <w:r>
        <w:rPr>
          <w:b/>
          <w:bCs/>
          <w:iCs/>
        </w:rPr>
        <w:t>a</w:t>
      </w:r>
      <w:r w:rsidRPr="00742991">
        <w:rPr>
          <w:b/>
          <w:bCs/>
          <w:iCs/>
        </w:rPr>
        <w:t>le Anerkennung</w:t>
      </w:r>
    </w:p>
    <w:p w14:paraId="0600E5BD" w14:textId="77777777" w:rsidR="00584F0F" w:rsidRDefault="00584F0F" w:rsidP="00584F0F">
      <w:pPr>
        <w:pStyle w:val="Textkrper"/>
        <w:spacing w:line="300" w:lineRule="auto"/>
        <w:rPr>
          <w:iCs/>
        </w:rPr>
      </w:pPr>
      <w:r w:rsidRPr="00771819">
        <w:rPr>
          <w:iCs/>
        </w:rPr>
        <w:t xml:space="preserve">„Unser Messestand macht deutlich, wofür Viega steht: für Verantwortung im Umgang mit Wasser, für technische Innovation und für Zusammenarbeit auf </w:t>
      </w:r>
      <w:r w:rsidRPr="00771819">
        <w:rPr>
          <w:iCs/>
        </w:rPr>
        <w:lastRenderedPageBreak/>
        <w:t xml:space="preserve">Augenhöhe“, erklärt </w:t>
      </w:r>
      <w:r>
        <w:rPr>
          <w:iCs/>
        </w:rPr>
        <w:t>Markus Brettschneider</w:t>
      </w:r>
      <w:r w:rsidRPr="00771819">
        <w:rPr>
          <w:iCs/>
        </w:rPr>
        <w:t xml:space="preserve">, CEO </w:t>
      </w:r>
      <w:r>
        <w:rPr>
          <w:iCs/>
        </w:rPr>
        <w:t xml:space="preserve">der </w:t>
      </w:r>
      <w:r w:rsidRPr="00771819">
        <w:rPr>
          <w:iCs/>
        </w:rPr>
        <w:t>Viega</w:t>
      </w:r>
      <w:r>
        <w:rPr>
          <w:iCs/>
        </w:rPr>
        <w:t xml:space="preserve"> Group</w:t>
      </w:r>
      <w:r w:rsidRPr="00771819">
        <w:rPr>
          <w:iCs/>
        </w:rPr>
        <w:t>. „Dass dieses Konzept auch international Anerkennung findet, freut uns sehr</w:t>
      </w:r>
      <w:r>
        <w:rPr>
          <w:iCs/>
        </w:rPr>
        <w:t>. E</w:t>
      </w:r>
      <w:r w:rsidRPr="00771819">
        <w:rPr>
          <w:iCs/>
        </w:rPr>
        <w:t xml:space="preserve">s ist </w:t>
      </w:r>
      <w:r>
        <w:rPr>
          <w:iCs/>
        </w:rPr>
        <w:t xml:space="preserve">auch </w:t>
      </w:r>
      <w:r w:rsidRPr="00771819">
        <w:rPr>
          <w:iCs/>
        </w:rPr>
        <w:t>eine Bestätigung für den Weg, den wir als Unternehmen eingeschlagen haben.“</w:t>
      </w:r>
    </w:p>
    <w:p w14:paraId="2552DFE2" w14:textId="77777777" w:rsidR="00EE71DB" w:rsidRDefault="00EE71DB" w:rsidP="00584F0F">
      <w:pPr>
        <w:pStyle w:val="Textkrper"/>
        <w:spacing w:line="300" w:lineRule="auto"/>
        <w:rPr>
          <w:iCs/>
        </w:rPr>
      </w:pPr>
    </w:p>
    <w:p w14:paraId="4155EE21" w14:textId="3A846137" w:rsidR="005679AF" w:rsidRPr="001822C5" w:rsidRDefault="001822C5" w:rsidP="00584F0F">
      <w:pPr>
        <w:pStyle w:val="Textkrper"/>
        <w:spacing w:line="300" w:lineRule="auto"/>
        <w:rPr>
          <w:b/>
          <w:bCs/>
          <w:iCs/>
        </w:rPr>
      </w:pPr>
      <w:r w:rsidRPr="001822C5">
        <w:rPr>
          <w:b/>
          <w:bCs/>
          <w:iCs/>
        </w:rPr>
        <w:t>Teamleistung</w:t>
      </w:r>
    </w:p>
    <w:p w14:paraId="634F7BAA" w14:textId="574C8CC9" w:rsidR="00806471" w:rsidRDefault="00806471" w:rsidP="0042594F">
      <w:pPr>
        <w:pStyle w:val="Textkrper"/>
        <w:spacing w:line="300" w:lineRule="auto"/>
        <w:rPr>
          <w:iCs/>
        </w:rPr>
      </w:pPr>
      <w:r w:rsidRPr="00806471">
        <w:rPr>
          <w:iCs/>
        </w:rPr>
        <w:t xml:space="preserve">„Hinter diesem Erfolg“, </w:t>
      </w:r>
      <w:r w:rsidR="00621CC5">
        <w:rPr>
          <w:iCs/>
        </w:rPr>
        <w:t>ergänzt</w:t>
      </w:r>
      <w:r w:rsidRPr="00806471">
        <w:rPr>
          <w:iCs/>
        </w:rPr>
        <w:t xml:space="preserve"> Markus Brettschneider, „steht vor allem ein großartiges Team. Damit meine ich nicht nur die Kolleginnen und Kollegen, die intensiv am Konzept des Messestandes gearbeitet haben, sondern auch unsere Partneragentur Braunwagner. Partnerschaft auf Augenhöhe verstehen wir nicht nur im Umgang mit unseren Kunden, sondern auch in der Zusammenarbeit mit externen Partnern. Das gemeinsame Ergebnis zeigt, was möglich ist, wenn Expertise, Kreativität und Vertrauen zusammenkommen.“</w:t>
      </w:r>
    </w:p>
    <w:p w14:paraId="1A04DACB" w14:textId="77777777" w:rsidR="00806471" w:rsidRDefault="00806471" w:rsidP="0042594F">
      <w:pPr>
        <w:pStyle w:val="Textkrper"/>
        <w:spacing w:line="300" w:lineRule="auto"/>
        <w:rPr>
          <w:iCs/>
        </w:rPr>
      </w:pPr>
    </w:p>
    <w:p w14:paraId="3166C83C" w14:textId="77777777" w:rsidR="00044B60" w:rsidRPr="00044B60" w:rsidRDefault="00044B60" w:rsidP="00044B60">
      <w:pPr>
        <w:pStyle w:val="Textkrper"/>
        <w:spacing w:line="300" w:lineRule="auto"/>
        <w:rPr>
          <w:b/>
          <w:bCs/>
          <w:iCs/>
        </w:rPr>
      </w:pPr>
      <w:r w:rsidRPr="00044B60">
        <w:rPr>
          <w:b/>
          <w:bCs/>
          <w:iCs/>
        </w:rPr>
        <w:t>Anerkennung durch internationale Jurys</w:t>
      </w:r>
    </w:p>
    <w:p w14:paraId="22AD42F8" w14:textId="6B36FCD3" w:rsidR="0042594F" w:rsidRDefault="003B650E" w:rsidP="003B650E">
      <w:pPr>
        <w:pStyle w:val="Textkrper"/>
        <w:spacing w:line="300" w:lineRule="auto"/>
        <w:rPr>
          <w:iCs/>
        </w:rPr>
      </w:pPr>
      <w:r w:rsidRPr="00FB578F">
        <w:rPr>
          <w:iCs/>
        </w:rPr>
        <w:t xml:space="preserve">Sowohl der </w:t>
      </w:r>
      <w:proofErr w:type="spellStart"/>
      <w:r w:rsidRPr="00FB578F">
        <w:rPr>
          <w:iCs/>
        </w:rPr>
        <w:t>Red</w:t>
      </w:r>
      <w:proofErr w:type="spellEnd"/>
      <w:r w:rsidRPr="00FB578F">
        <w:rPr>
          <w:iCs/>
        </w:rPr>
        <w:t xml:space="preserve"> </w:t>
      </w:r>
      <w:proofErr w:type="spellStart"/>
      <w:r w:rsidRPr="00FB578F">
        <w:rPr>
          <w:iCs/>
        </w:rPr>
        <w:t>Dot</w:t>
      </w:r>
      <w:proofErr w:type="spellEnd"/>
      <w:r w:rsidRPr="00FB578F">
        <w:rPr>
          <w:iCs/>
        </w:rPr>
        <w:t xml:space="preserve"> Award, der German Design Award als auch die Iconic Awards zählen zu den bedeutendsten internationalen Designauszeichnungen. Der </w:t>
      </w:r>
      <w:proofErr w:type="spellStart"/>
      <w:r w:rsidRPr="00FB578F">
        <w:t>Red</w:t>
      </w:r>
      <w:proofErr w:type="spellEnd"/>
      <w:r w:rsidRPr="00FB578F">
        <w:t xml:space="preserve"> </w:t>
      </w:r>
      <w:proofErr w:type="spellStart"/>
      <w:r w:rsidRPr="00FB578F">
        <w:t>Dot</w:t>
      </w:r>
      <w:proofErr w:type="spellEnd"/>
      <w:r w:rsidRPr="00FB578F">
        <w:t xml:space="preserve"> Award</w:t>
      </w:r>
      <w:r w:rsidRPr="00FB578F">
        <w:rPr>
          <w:iCs/>
        </w:rPr>
        <w:t xml:space="preserve"> zeichnet Projekte aus, die durch gestalterische Qualität und kommunikative Klarheit überzeugen. Der </w:t>
      </w:r>
      <w:r w:rsidRPr="00FB578F">
        <w:t>German Design Award,</w:t>
      </w:r>
      <w:r w:rsidRPr="00FB578F">
        <w:rPr>
          <w:iCs/>
        </w:rPr>
        <w:t xml:space="preserve"> vergeben vom Rat für Formgebung, würdigt herausragende Beiträge im Produkt-, Kommunikations- und Architekturbereich und hebt dabei die gestalterische Relevanz für Wirtschaft und Gesellschaft hervor. Die Iconic Awards, ebenfalls initiiert vom Rat für Formgebung, prämieren visionäre Architektur, innovative Produkte und nachhaltige Kommunikation im Zusammenspiel von Architektur und Design.</w:t>
      </w:r>
    </w:p>
    <w:p w14:paraId="683A2FD6" w14:textId="63304F4B" w:rsidR="006C0762" w:rsidRPr="00F306D8" w:rsidRDefault="006C0762" w:rsidP="006C0762">
      <w:pPr>
        <w:pStyle w:val="Textkrper"/>
        <w:spacing w:line="300" w:lineRule="auto"/>
        <w:jc w:val="right"/>
        <w:rPr>
          <w:iCs/>
        </w:rPr>
      </w:pPr>
    </w:p>
    <w:p w14:paraId="16C292C0" w14:textId="6A313783" w:rsidR="001A1CE7" w:rsidRDefault="00F306D8" w:rsidP="00345245">
      <w:pPr>
        <w:pStyle w:val="text"/>
        <w:spacing w:after="0" w:line="300" w:lineRule="auto"/>
        <w:rPr>
          <w:sz w:val="22"/>
          <w:szCs w:val="22"/>
        </w:rPr>
      </w:pPr>
      <w:r w:rsidRPr="00F306D8">
        <w:rPr>
          <w:sz w:val="22"/>
          <w:szCs w:val="22"/>
        </w:rPr>
        <w:t>Foto</w:t>
      </w:r>
      <w:r w:rsidR="008D6DFD">
        <w:rPr>
          <w:sz w:val="22"/>
          <w:szCs w:val="22"/>
        </w:rPr>
        <w:t>s (</w:t>
      </w:r>
      <w:r w:rsidR="00930F4E">
        <w:rPr>
          <w:sz w:val="22"/>
          <w:szCs w:val="22"/>
        </w:rPr>
        <w:t>PR_251028_</w:t>
      </w:r>
      <w:r w:rsidR="00425545">
        <w:rPr>
          <w:sz w:val="22"/>
          <w:szCs w:val="22"/>
        </w:rPr>
        <w:t>DesignAwards</w:t>
      </w:r>
      <w:r w:rsidR="00930F4E">
        <w:rPr>
          <w:sz w:val="22"/>
          <w:szCs w:val="22"/>
        </w:rPr>
        <w:t>_</w:t>
      </w:r>
      <w:r w:rsidR="00425545">
        <w:rPr>
          <w:sz w:val="22"/>
          <w:szCs w:val="22"/>
        </w:rPr>
        <w:t>01bis</w:t>
      </w:r>
      <w:r w:rsidR="00930F4E">
        <w:rPr>
          <w:sz w:val="22"/>
          <w:szCs w:val="22"/>
        </w:rPr>
        <w:t>0</w:t>
      </w:r>
      <w:r w:rsidR="00900EB5">
        <w:rPr>
          <w:sz w:val="22"/>
          <w:szCs w:val="22"/>
        </w:rPr>
        <w:t>5</w:t>
      </w:r>
      <w:r w:rsidR="00930F4E">
        <w:rPr>
          <w:sz w:val="22"/>
          <w:szCs w:val="22"/>
        </w:rPr>
        <w:t>.jpg)</w:t>
      </w:r>
      <w:r w:rsidR="00FB578F">
        <w:rPr>
          <w:sz w:val="22"/>
          <w:szCs w:val="22"/>
        </w:rPr>
        <w:t>:</w:t>
      </w:r>
      <w:r w:rsidRPr="00F306D8">
        <w:rPr>
          <w:sz w:val="22"/>
          <w:szCs w:val="22"/>
        </w:rPr>
        <w:t xml:space="preserve"> </w:t>
      </w:r>
      <w:r w:rsidR="00FB578F">
        <w:rPr>
          <w:sz w:val="22"/>
          <w:szCs w:val="22"/>
        </w:rPr>
        <w:t xml:space="preserve"> </w:t>
      </w:r>
      <w:r w:rsidR="00FB578F" w:rsidRPr="00FB578F">
        <w:rPr>
          <w:sz w:val="22"/>
          <w:szCs w:val="22"/>
        </w:rPr>
        <w:t xml:space="preserve">Der Viega Messestand </w:t>
      </w:r>
      <w:r w:rsidR="00FB578F">
        <w:rPr>
          <w:sz w:val="22"/>
          <w:szCs w:val="22"/>
        </w:rPr>
        <w:t xml:space="preserve">auf der ISH 2025 </w:t>
      </w:r>
      <w:r w:rsidR="00FB578F" w:rsidRPr="00FB578F">
        <w:rPr>
          <w:sz w:val="22"/>
          <w:szCs w:val="22"/>
        </w:rPr>
        <w:t xml:space="preserve">überzeugte </w:t>
      </w:r>
      <w:r w:rsidR="00FB578F">
        <w:rPr>
          <w:sz w:val="22"/>
          <w:szCs w:val="22"/>
        </w:rPr>
        <w:t xml:space="preserve">die </w:t>
      </w:r>
      <w:r w:rsidR="00FB578F" w:rsidRPr="00FB578F">
        <w:rPr>
          <w:sz w:val="22"/>
          <w:szCs w:val="22"/>
        </w:rPr>
        <w:t xml:space="preserve">Jurys und wurde mit </w:t>
      </w:r>
      <w:r w:rsidR="00FB578F">
        <w:rPr>
          <w:sz w:val="22"/>
          <w:szCs w:val="22"/>
        </w:rPr>
        <w:t>drei bedeutenden, internationalen Designpreisen ausgezeichnet.</w:t>
      </w:r>
      <w:r w:rsidR="00930F4E">
        <w:rPr>
          <w:sz w:val="22"/>
          <w:szCs w:val="22"/>
        </w:rPr>
        <w:t xml:space="preserve"> (Fotos: Viega</w:t>
      </w:r>
      <w:r w:rsidR="00477896">
        <w:rPr>
          <w:sz w:val="22"/>
          <w:szCs w:val="22"/>
        </w:rPr>
        <w:t>)</w:t>
      </w:r>
    </w:p>
    <w:p w14:paraId="7E08FB86" w14:textId="77777777" w:rsidR="0042594F" w:rsidRDefault="0042594F" w:rsidP="00F306D8">
      <w:pPr>
        <w:tabs>
          <w:tab w:val="left" w:pos="1701"/>
          <w:tab w:val="right" w:pos="7541"/>
        </w:tabs>
        <w:outlineLvl w:val="0"/>
        <w:rPr>
          <w:rFonts w:ascii="Arial" w:hAnsi="Arial"/>
          <w:iCs/>
          <w:sz w:val="20"/>
          <w:u w:val="single"/>
        </w:rPr>
      </w:pPr>
    </w:p>
    <w:p w14:paraId="65AA3477" w14:textId="3401E480" w:rsidR="005024A1" w:rsidRPr="005024A1" w:rsidRDefault="00FB578F" w:rsidP="00FB578F">
      <w:pPr>
        <w:pStyle w:val="StandardWeb"/>
        <w:shd w:val="clear" w:color="auto" w:fill="FFFFFF" w:themeFill="background1"/>
        <w:rPr>
          <w:rFonts w:ascii="Arial" w:hAnsi="Arial" w:cs="Arial"/>
          <w:color w:val="000000"/>
          <w:sz w:val="20"/>
        </w:rPr>
      </w:pPr>
      <w:r>
        <w:rPr>
          <w:rFonts w:ascii="Arial" w:hAnsi="Arial" w:cs="Arial"/>
          <w:sz w:val="20"/>
          <w:szCs w:val="20"/>
          <w:u w:val="single"/>
        </w:rPr>
        <w:t>Ü</w:t>
      </w:r>
      <w:r w:rsidR="00BA1829" w:rsidRPr="31B1D10E">
        <w:rPr>
          <w:rFonts w:ascii="Arial" w:hAnsi="Arial" w:cs="Arial"/>
          <w:sz w:val="20"/>
          <w:szCs w:val="20"/>
          <w:u w:val="single"/>
        </w:rPr>
        <w:t>ber Viega</w:t>
      </w:r>
      <w:r w:rsidR="008D560B">
        <w:br/>
      </w:r>
      <w:r w:rsidR="008D560B">
        <w:br/>
      </w:r>
      <w:proofErr w:type="spellStart"/>
      <w:r w:rsidR="7DF62529" w:rsidRPr="31B1D10E">
        <w:rPr>
          <w:rFonts w:ascii="Arial" w:hAnsi="Arial" w:cs="Arial"/>
          <w:color w:val="000000" w:themeColor="text1"/>
          <w:sz w:val="20"/>
          <w:szCs w:val="20"/>
        </w:rPr>
        <w:t>Viega</w:t>
      </w:r>
      <w:proofErr w:type="spellEnd"/>
      <w:r w:rsidR="7DF62529" w:rsidRPr="31B1D10E">
        <w:rPr>
          <w:rFonts w:ascii="Arial" w:hAnsi="Arial" w:cs="Arial"/>
          <w:color w:val="000000" w:themeColor="text1"/>
          <w:sz w:val="20"/>
          <w:szCs w:val="20"/>
        </w:rPr>
        <w:t xml:space="preserve"> ist Experte für gesundes Trinkwasser im Gebäude und zählt zu den Weltmarkt- und Technologieführern der Installationsbranche. Als qualitätsorientiertes Familienunternehmen mit international mehr als 5.</w:t>
      </w:r>
      <w:r w:rsidR="4982BBA0" w:rsidRPr="31B1D10E">
        <w:rPr>
          <w:rFonts w:ascii="Arial" w:hAnsi="Arial" w:cs="Arial"/>
          <w:color w:val="000000" w:themeColor="text1"/>
          <w:sz w:val="20"/>
          <w:szCs w:val="20"/>
        </w:rPr>
        <w:t>5</w:t>
      </w:r>
      <w:r w:rsidR="7DF62529" w:rsidRPr="31B1D10E">
        <w:rPr>
          <w:rFonts w:ascii="Arial" w:hAnsi="Arial" w:cs="Arial"/>
          <w:color w:val="000000" w:themeColor="text1"/>
          <w:sz w:val="20"/>
          <w:szCs w:val="20"/>
        </w:rPr>
        <w:t>00 Mitarbeitenden verfügt das Unternehmen über 125 Jahre Erfahrung in der Gebäudetechnik. Kernkompetenzen sind der Erhalt und die Weiterentwicklung von Trinkwasserhygiene, Energieeffizienz, Komfort und Sicherheit im Gebäude. An zehn Standorten weltweit entwickelt und produziert die Unternehmensgruppe über 17.000 Produkte und Systeme.</w:t>
      </w:r>
    </w:p>
    <w:p w14:paraId="4DAB9E4F" w14:textId="77777777" w:rsidR="000C4132" w:rsidRPr="005024A1" w:rsidRDefault="000C4132" w:rsidP="005024A1">
      <w:pPr>
        <w:pStyle w:val="StandardWeb"/>
        <w:rPr>
          <w:rFonts w:ascii="Arial" w:hAnsi="Arial" w:cs="Arial"/>
          <w:color w:val="000000"/>
          <w:sz w:val="20"/>
          <w:szCs w:val="20"/>
        </w:rPr>
      </w:pPr>
    </w:p>
    <w:sectPr w:rsidR="000C4132" w:rsidRPr="005024A1" w:rsidSect="00B3568C">
      <w:headerReference w:type="default" r:id="rId10"/>
      <w:footerReference w:type="default" r:id="rId11"/>
      <w:headerReference w:type="first" r:id="rId12"/>
      <w:footerReference w:type="first" r:id="rId13"/>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5E21" w14:textId="77777777" w:rsidR="00AE2DB7" w:rsidRDefault="00AE2DB7">
      <w:r>
        <w:separator/>
      </w:r>
    </w:p>
  </w:endnote>
  <w:endnote w:type="continuationSeparator" w:id="0">
    <w:p w14:paraId="556ABE12" w14:textId="77777777" w:rsidR="00AE2DB7" w:rsidRDefault="00AE2DB7">
      <w:r>
        <w:continuationSeparator/>
      </w:r>
    </w:p>
  </w:endnote>
  <w:endnote w:type="continuationNotice" w:id="1">
    <w:p w14:paraId="5F0EAB60" w14:textId="77777777" w:rsidR="00AE2DB7" w:rsidRDefault="00AE2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yntax">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9512" w14:textId="77777777" w:rsidR="00B3568C" w:rsidRPr="00B67B8B" w:rsidRDefault="00E728BA" w:rsidP="00B3568C">
    <w:pPr>
      <w:rPr>
        <w:rFonts w:ascii="Arial" w:hAnsi="Arial"/>
        <w:sz w:val="16"/>
      </w:rPr>
    </w:pPr>
    <w:r>
      <w:rPr>
        <w:rFonts w:ascii="Arial" w:hAnsi="Arial"/>
        <w:noProof/>
        <w:sz w:val="16"/>
      </w:rPr>
      <mc:AlternateContent>
        <mc:Choice Requires="wps">
          <w:drawing>
            <wp:anchor distT="0" distB="0" distL="114300" distR="114300" simplePos="0" relativeHeight="251655168" behindDoc="0" locked="0" layoutInCell="1" allowOverlap="1" wp14:anchorId="7D84925E" wp14:editId="567D4A4C">
              <wp:simplePos x="0" y="0"/>
              <wp:positionH relativeFrom="column">
                <wp:posOffset>6400800</wp:posOffset>
              </wp:positionH>
              <wp:positionV relativeFrom="paragraph">
                <wp:posOffset>-71755</wp:posOffset>
              </wp:positionV>
              <wp:extent cx="179705" cy="17970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0C582" id="Rectangle 3" o:spid="_x0000_s1026" style="position:absolute;margin-left:7in;margin-top:-5.65pt;width:14.1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fillcolor="yellow" stroked="f"/>
          </w:pict>
        </mc:Fallback>
      </mc:AlternateContent>
    </w:r>
    <w:r w:rsidR="00B3568C" w:rsidRPr="00B67B8B">
      <w:rPr>
        <w:rFonts w:ascii="Arial" w:hAnsi="Arial"/>
        <w:sz w:val="16"/>
      </w:rPr>
      <w:t xml:space="preserve">Seite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2</w:t>
    </w:r>
    <w:r w:rsidR="00B3568C" w:rsidRPr="00B67B8B">
      <w:rPr>
        <w:rFonts w:ascii="Arial" w:hAnsi="Arial"/>
        <w:sz w:val="16"/>
      </w:rPr>
      <w:fldChar w:fldCharType="end"/>
    </w:r>
    <w:r w:rsidR="00B3568C" w:rsidRPr="00B67B8B">
      <w:rPr>
        <w:rFonts w:ascii="Arial" w:hAnsi="Arial"/>
        <w:sz w:val="16"/>
      </w:rPr>
      <w:t xml:space="preserve"> /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3</w:t>
    </w:r>
    <w:r w:rsidR="00B3568C" w:rsidRPr="00B67B8B">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0FBB" w14:textId="77777777" w:rsidR="00B3568C" w:rsidRPr="00DB67FE" w:rsidRDefault="00E728BA" w:rsidP="00B3568C">
    <w:pPr>
      <w:jc w:val="right"/>
      <w:rPr>
        <w:rFonts w:ascii="Arial" w:hAnsi="Arial"/>
        <w:sz w:val="20"/>
      </w:rPr>
    </w:pPr>
    <w:r>
      <w:rPr>
        <w:noProof/>
      </w:rPr>
      <mc:AlternateContent>
        <mc:Choice Requires="wps">
          <w:drawing>
            <wp:anchor distT="0" distB="0" distL="114300" distR="114300" simplePos="0" relativeHeight="251658240" behindDoc="1" locked="0" layoutInCell="1" allowOverlap="1" wp14:anchorId="47ADD505" wp14:editId="6E49998A">
              <wp:simplePos x="0" y="0"/>
              <wp:positionH relativeFrom="column">
                <wp:posOffset>6228715</wp:posOffset>
              </wp:positionH>
              <wp:positionV relativeFrom="page">
                <wp:posOffset>10189845</wp:posOffset>
              </wp:positionV>
              <wp:extent cx="179705" cy="17970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7DB5" id="Rectangle 1" o:spid="_x0000_s1026"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fillcolor="yellow" stroked="f">
              <w10:wrap anchory="page"/>
            </v:rect>
          </w:pict>
        </mc:Fallback>
      </mc:AlternateContent>
    </w:r>
    <w:r w:rsidR="00B3568C" w:rsidRPr="00DB67FE">
      <w:rPr>
        <w:rFonts w:ascii="Arial" w:hAnsi="Arial"/>
        <w:sz w:val="20"/>
      </w:rPr>
      <w:tab/>
      <w:t xml:space="preserve">- </w:t>
    </w:r>
    <w:r w:rsidR="00B3568C"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B3568C" w:rsidRPr="00DB67FE">
      <w:rPr>
        <w:rFonts w:ascii="Syntax" w:hAnsi="Syntax"/>
        <w:sz w:val="20"/>
      </w:rPr>
      <w:fldChar w:fldCharType="separate"/>
    </w:r>
    <w:r w:rsidR="00B3568C" w:rsidRPr="00DB67FE">
      <w:rPr>
        <w:rFonts w:ascii="Arial" w:hAnsi="Arial"/>
        <w:noProof/>
        <w:sz w:val="20"/>
      </w:rPr>
      <w:t>1</w:t>
    </w:r>
    <w:r w:rsidR="00B3568C" w:rsidRPr="00DB67FE">
      <w:rPr>
        <w:rFonts w:ascii="Syntax" w:hAnsi="Syntax"/>
        <w:sz w:val="20"/>
      </w:rPr>
      <w:fldChar w:fldCharType="end"/>
    </w:r>
    <w:r w:rsidR="00B3568C" w:rsidRPr="00DB67FE">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6B6A" w14:textId="77777777" w:rsidR="00AE2DB7" w:rsidRDefault="00AE2DB7">
      <w:r>
        <w:separator/>
      </w:r>
    </w:p>
  </w:footnote>
  <w:footnote w:type="continuationSeparator" w:id="0">
    <w:p w14:paraId="69FEF289" w14:textId="77777777" w:rsidR="00AE2DB7" w:rsidRDefault="00AE2DB7">
      <w:r>
        <w:continuationSeparator/>
      </w:r>
    </w:p>
  </w:footnote>
  <w:footnote w:type="continuationNotice" w:id="1">
    <w:p w14:paraId="6BDC41B1" w14:textId="77777777" w:rsidR="00AE2DB7" w:rsidRDefault="00AE2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708C" w14:textId="2A0A8154" w:rsidR="005B7AE0" w:rsidRPr="00294019" w:rsidRDefault="00B70487"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60288" behindDoc="0" locked="1" layoutInCell="0" allowOverlap="1" wp14:anchorId="04ED3ADB" wp14:editId="06EB99D4">
          <wp:simplePos x="0" y="0"/>
          <wp:positionH relativeFrom="margin">
            <wp:posOffset>5040630</wp:posOffset>
          </wp:positionH>
          <wp:positionV relativeFrom="margin">
            <wp:posOffset>-1620520</wp:posOffset>
          </wp:positionV>
          <wp:extent cx="1177200" cy="1004400"/>
          <wp:effectExtent l="0" t="0" r="4445" b="5715"/>
          <wp:wrapNone/>
          <wp:docPr id="9" name="Picture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8559B0" w14:textId="77777777" w:rsidR="003C109D" w:rsidRPr="00E35F32" w:rsidRDefault="003C109D" w:rsidP="005B7AE0">
    <w:pPr>
      <w:pStyle w:val="berschrift1"/>
      <w:spacing w:line="300" w:lineRule="auto"/>
      <w:rPr>
        <w:rFonts w:cs="Arial"/>
        <w:sz w:val="24"/>
        <w:szCs w:val="24"/>
      </w:rPr>
    </w:pPr>
  </w:p>
  <w:p w14:paraId="0BCEA2F0" w14:textId="77777777" w:rsidR="005B7AE0" w:rsidRPr="005B7AE0" w:rsidRDefault="009C326B"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59264" behindDoc="0" locked="0" layoutInCell="0" allowOverlap="1" wp14:anchorId="06D40A24" wp14:editId="189428BD">
              <wp:simplePos x="0" y="0"/>
              <wp:positionH relativeFrom="column">
                <wp:posOffset>5055959</wp:posOffset>
              </wp:positionH>
              <wp:positionV relativeFrom="paragraph">
                <wp:posOffset>473710</wp:posOffset>
              </wp:positionV>
              <wp:extent cx="1575435" cy="2124710"/>
              <wp:effectExtent l="0" t="0" r="571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9652C" w14:textId="77777777" w:rsidR="009C326B" w:rsidRDefault="009C326B" w:rsidP="009C326B">
                          <w:pPr>
                            <w:tabs>
                              <w:tab w:val="left" w:pos="709"/>
                            </w:tabs>
                            <w:rPr>
                              <w:rFonts w:ascii="Arial" w:hAnsi="Arial"/>
                              <w:sz w:val="16"/>
                            </w:rPr>
                          </w:pPr>
                        </w:p>
                        <w:p w14:paraId="54FB4BE2" w14:textId="33E3E525" w:rsidR="009C326B" w:rsidRDefault="009C326B" w:rsidP="008224DC">
                          <w:pPr>
                            <w:rPr>
                              <w:rFonts w:ascii="Arial" w:hAnsi="Arial"/>
                              <w:sz w:val="16"/>
                            </w:rPr>
                          </w:pPr>
                          <w:r>
                            <w:rPr>
                              <w:rFonts w:ascii="Arial" w:hAnsi="Arial"/>
                              <w:sz w:val="16"/>
                            </w:rPr>
                            <w:t xml:space="preserve">Ihr Kontakt: </w:t>
                          </w:r>
                          <w:r>
                            <w:rPr>
                              <w:rFonts w:ascii="Arial" w:hAnsi="Arial"/>
                              <w:sz w:val="16"/>
                            </w:rPr>
                            <w:br/>
                          </w:r>
                          <w:r w:rsidR="00F306D8">
                            <w:rPr>
                              <w:rFonts w:ascii="Arial" w:hAnsi="Arial"/>
                              <w:sz w:val="16"/>
                            </w:rPr>
                            <w:t>Katharina Schulte</w:t>
                          </w:r>
                        </w:p>
                        <w:p w14:paraId="479B0387" w14:textId="15805365" w:rsidR="009C326B" w:rsidRDefault="00F306D8" w:rsidP="008224DC">
                          <w:pPr>
                            <w:rPr>
                              <w:rFonts w:ascii="Arial" w:hAnsi="Arial"/>
                              <w:sz w:val="16"/>
                            </w:rPr>
                          </w:pPr>
                          <w:r>
                            <w:rPr>
                              <w:rFonts w:ascii="Arial" w:hAnsi="Arial"/>
                              <w:sz w:val="16"/>
                            </w:rPr>
                            <w:t>Senior Manager</w:t>
                          </w:r>
                        </w:p>
                        <w:p w14:paraId="770BFB71" w14:textId="430B60EB" w:rsidR="00F306D8" w:rsidRPr="00C87DCC" w:rsidRDefault="00F306D8" w:rsidP="008224DC">
                          <w:pPr>
                            <w:rPr>
                              <w:rFonts w:ascii="Arial" w:hAnsi="Arial"/>
                              <w:sz w:val="16"/>
                              <w:lang w:val="en-US"/>
                            </w:rPr>
                          </w:pPr>
                          <w:r w:rsidRPr="00C87DCC">
                            <w:rPr>
                              <w:rFonts w:ascii="Arial" w:hAnsi="Arial"/>
                              <w:sz w:val="16"/>
                              <w:lang w:val="en-US"/>
                            </w:rPr>
                            <w:t>Corporate Communication</w:t>
                          </w:r>
                        </w:p>
                        <w:p w14:paraId="20E33780" w14:textId="77777777" w:rsidR="009C326B" w:rsidRPr="00C87DCC" w:rsidRDefault="009C326B" w:rsidP="008224DC">
                          <w:pPr>
                            <w:rPr>
                              <w:rFonts w:ascii="Arial" w:hAnsi="Arial"/>
                              <w:sz w:val="16"/>
                              <w:lang w:val="en-US"/>
                            </w:rPr>
                          </w:pPr>
                        </w:p>
                        <w:p w14:paraId="4BD7F85F" w14:textId="61A7303D" w:rsidR="009C326B" w:rsidRPr="007A79D1" w:rsidRDefault="009C326B" w:rsidP="008224DC">
                          <w:pPr>
                            <w:rPr>
                              <w:rFonts w:ascii="Arial" w:hAnsi="Arial"/>
                              <w:sz w:val="16"/>
                            </w:rPr>
                          </w:pPr>
                          <w:r w:rsidRPr="00C87DCC">
                            <w:rPr>
                              <w:rFonts w:ascii="Arial" w:hAnsi="Arial"/>
                              <w:sz w:val="16"/>
                              <w:lang w:val="en-US"/>
                            </w:rPr>
                            <w:t>Viega</w:t>
                          </w:r>
                          <w:r w:rsidR="00B70487" w:rsidRPr="00C87DCC">
                            <w:rPr>
                              <w:rFonts w:ascii="Arial" w:hAnsi="Arial"/>
                              <w:sz w:val="16"/>
                              <w:lang w:val="en-US"/>
                            </w:rPr>
                            <w:t xml:space="preserve"> </w:t>
                          </w:r>
                          <w:r w:rsidRPr="00C87DCC">
                            <w:rPr>
                              <w:rFonts w:ascii="Arial" w:hAnsi="Arial"/>
                              <w:sz w:val="16"/>
                              <w:lang w:val="en-US"/>
                            </w:rPr>
                            <w:t xml:space="preserve">GmbH &amp; Co. </w:t>
                          </w:r>
                          <w:r w:rsidRPr="007A79D1">
                            <w:rPr>
                              <w:rFonts w:ascii="Arial" w:hAnsi="Arial"/>
                              <w:sz w:val="16"/>
                            </w:rPr>
                            <w:t xml:space="preserve">KG </w:t>
                          </w:r>
                        </w:p>
                        <w:p w14:paraId="37603672" w14:textId="77777777" w:rsidR="009C326B" w:rsidRPr="007A79D1" w:rsidRDefault="009C326B" w:rsidP="008224DC">
                          <w:pPr>
                            <w:rPr>
                              <w:rFonts w:ascii="Arial" w:hAnsi="Arial"/>
                              <w:sz w:val="16"/>
                            </w:rPr>
                          </w:pPr>
                          <w:r w:rsidRPr="007A79D1">
                            <w:rPr>
                              <w:rFonts w:ascii="Arial" w:hAnsi="Arial"/>
                              <w:sz w:val="16"/>
                            </w:rPr>
                            <w:t>Viega Platz 1</w:t>
                          </w:r>
                        </w:p>
                        <w:p w14:paraId="01157667" w14:textId="77777777" w:rsidR="009C326B" w:rsidRDefault="009C326B" w:rsidP="008224DC">
                          <w:pPr>
                            <w:rPr>
                              <w:rFonts w:ascii="Arial" w:hAnsi="Arial"/>
                              <w:sz w:val="16"/>
                            </w:rPr>
                          </w:pPr>
                          <w:r>
                            <w:rPr>
                              <w:rFonts w:ascii="Arial" w:hAnsi="Arial"/>
                              <w:sz w:val="16"/>
                            </w:rPr>
                            <w:t>57439 Attendorn</w:t>
                          </w:r>
                        </w:p>
                        <w:p w14:paraId="2F6C0FBB" w14:textId="77777777" w:rsidR="009C326B" w:rsidRDefault="009C326B" w:rsidP="008224DC">
                          <w:pPr>
                            <w:rPr>
                              <w:rFonts w:ascii="Arial" w:hAnsi="Arial"/>
                              <w:sz w:val="16"/>
                            </w:rPr>
                          </w:pPr>
                          <w:r>
                            <w:rPr>
                              <w:rFonts w:ascii="Arial" w:hAnsi="Arial"/>
                              <w:sz w:val="16"/>
                            </w:rPr>
                            <w:t>Deutschland</w:t>
                          </w:r>
                        </w:p>
                        <w:p w14:paraId="5FA44942" w14:textId="77777777" w:rsidR="009C326B" w:rsidRDefault="009C326B" w:rsidP="008224DC">
                          <w:pPr>
                            <w:rPr>
                              <w:rFonts w:ascii="Arial" w:hAnsi="Arial"/>
                              <w:sz w:val="16"/>
                            </w:rPr>
                          </w:pPr>
                        </w:p>
                        <w:p w14:paraId="3C9B4387" w14:textId="6DAD4AA2" w:rsidR="009C326B" w:rsidRDefault="009C326B" w:rsidP="008224DC">
                          <w:pPr>
                            <w:rPr>
                              <w:rFonts w:ascii="Arial" w:hAnsi="Arial"/>
                              <w:sz w:val="16"/>
                            </w:rPr>
                          </w:pPr>
                          <w:r>
                            <w:rPr>
                              <w:rFonts w:ascii="Arial" w:hAnsi="Arial"/>
                              <w:sz w:val="16"/>
                            </w:rPr>
                            <w:t xml:space="preserve">Tel.: </w:t>
                          </w:r>
                          <w:r w:rsidR="00F306D8" w:rsidRPr="00F306D8">
                            <w:rPr>
                              <w:rFonts w:ascii="Arial" w:hAnsi="Arial"/>
                              <w:sz w:val="16"/>
                            </w:rPr>
                            <w:t>+49 (0) 2722 61-1545</w:t>
                          </w:r>
                        </w:p>
                        <w:p w14:paraId="2B7A6C68" w14:textId="1AE70DA3" w:rsidR="009C326B" w:rsidRDefault="00F306D8" w:rsidP="008224DC">
                          <w:pPr>
                            <w:rPr>
                              <w:rFonts w:ascii="Arial" w:hAnsi="Arial"/>
                              <w:sz w:val="16"/>
                            </w:rPr>
                          </w:pPr>
                          <w:r>
                            <w:rPr>
                              <w:rFonts w:ascii="Arial" w:hAnsi="Arial"/>
                              <w:sz w:val="16"/>
                            </w:rPr>
                            <w:t>Katharina.Schulte</w:t>
                          </w:r>
                          <w:r w:rsidR="009C326B">
                            <w:rPr>
                              <w:rFonts w:ascii="Arial" w:hAnsi="Arial"/>
                              <w:sz w:val="16"/>
                            </w:rPr>
                            <w:t>@viega.de www.viega.de/medien</w:t>
                          </w:r>
                        </w:p>
                        <w:p w14:paraId="129DADDF" w14:textId="77777777" w:rsidR="009C326B" w:rsidRDefault="009C326B" w:rsidP="008224DC">
                          <w:pPr>
                            <w:rPr>
                              <w:rFonts w:ascii="Arial" w:hAnsi="Arial"/>
                              <w:sz w:val="16"/>
                            </w:rPr>
                          </w:pPr>
                        </w:p>
                        <w:p w14:paraId="4624008E" w14:textId="77777777" w:rsidR="009C326B" w:rsidRPr="00DB67FE" w:rsidRDefault="009C326B" w:rsidP="008224DC">
                          <w:pPr>
                            <w:rPr>
                              <w:rFonts w:ascii="Arial" w:hAnsi="Arial"/>
                              <w:sz w:val="16"/>
                            </w:rPr>
                          </w:pPr>
                        </w:p>
                        <w:p w14:paraId="6E36186E" w14:textId="77777777" w:rsidR="009C326B" w:rsidRPr="00DB67FE" w:rsidRDefault="009C326B" w:rsidP="008224DC">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40A24" id="_x0000_t202" coordsize="21600,21600" o:spt="202" path="m,l,21600r21600,l21600,xe">
              <v:stroke joinstyle="miter"/>
              <v:path gradientshapeok="t" o:connecttype="rect"/>
            </v:shapetype>
            <v:shape id="Text Box 8" o:spid="_x0000_s1026" type="#_x0000_t202" style="position:absolute;margin-left:398.1pt;margin-top:37.3pt;width:124.05pt;height:16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7F89652C" w14:textId="77777777" w:rsidR="009C326B" w:rsidRDefault="009C326B" w:rsidP="009C326B">
                    <w:pPr>
                      <w:tabs>
                        <w:tab w:val="left" w:pos="709"/>
                      </w:tabs>
                      <w:rPr>
                        <w:rFonts w:ascii="Arial" w:hAnsi="Arial"/>
                        <w:sz w:val="16"/>
                      </w:rPr>
                    </w:pPr>
                  </w:p>
                  <w:p w14:paraId="54FB4BE2" w14:textId="33E3E525" w:rsidR="009C326B" w:rsidRDefault="009C326B" w:rsidP="008224DC">
                    <w:pPr>
                      <w:rPr>
                        <w:rFonts w:ascii="Arial" w:hAnsi="Arial"/>
                        <w:sz w:val="16"/>
                      </w:rPr>
                    </w:pPr>
                    <w:r>
                      <w:rPr>
                        <w:rFonts w:ascii="Arial" w:hAnsi="Arial"/>
                        <w:sz w:val="16"/>
                      </w:rPr>
                      <w:t xml:space="preserve">Ihr Kontakt: </w:t>
                    </w:r>
                    <w:r>
                      <w:rPr>
                        <w:rFonts w:ascii="Arial" w:hAnsi="Arial"/>
                        <w:sz w:val="16"/>
                      </w:rPr>
                      <w:br/>
                    </w:r>
                    <w:r w:rsidR="00F306D8">
                      <w:rPr>
                        <w:rFonts w:ascii="Arial" w:hAnsi="Arial"/>
                        <w:sz w:val="16"/>
                      </w:rPr>
                      <w:t>Katharina Schulte</w:t>
                    </w:r>
                  </w:p>
                  <w:p w14:paraId="479B0387" w14:textId="15805365" w:rsidR="009C326B" w:rsidRDefault="00F306D8" w:rsidP="008224DC">
                    <w:pPr>
                      <w:rPr>
                        <w:rFonts w:ascii="Arial" w:hAnsi="Arial"/>
                        <w:sz w:val="16"/>
                      </w:rPr>
                    </w:pPr>
                    <w:r>
                      <w:rPr>
                        <w:rFonts w:ascii="Arial" w:hAnsi="Arial"/>
                        <w:sz w:val="16"/>
                      </w:rPr>
                      <w:t>Senior Manager</w:t>
                    </w:r>
                  </w:p>
                  <w:p w14:paraId="770BFB71" w14:textId="430B60EB" w:rsidR="00F306D8" w:rsidRPr="00C87DCC" w:rsidRDefault="00F306D8" w:rsidP="008224DC">
                    <w:pPr>
                      <w:rPr>
                        <w:rFonts w:ascii="Arial" w:hAnsi="Arial"/>
                        <w:sz w:val="16"/>
                        <w:lang w:val="en-US"/>
                      </w:rPr>
                    </w:pPr>
                    <w:r w:rsidRPr="00C87DCC">
                      <w:rPr>
                        <w:rFonts w:ascii="Arial" w:hAnsi="Arial"/>
                        <w:sz w:val="16"/>
                        <w:lang w:val="en-US"/>
                      </w:rPr>
                      <w:t>Corporate Communication</w:t>
                    </w:r>
                  </w:p>
                  <w:p w14:paraId="20E33780" w14:textId="77777777" w:rsidR="009C326B" w:rsidRPr="00C87DCC" w:rsidRDefault="009C326B" w:rsidP="008224DC">
                    <w:pPr>
                      <w:rPr>
                        <w:rFonts w:ascii="Arial" w:hAnsi="Arial"/>
                        <w:sz w:val="16"/>
                        <w:lang w:val="en-US"/>
                      </w:rPr>
                    </w:pPr>
                  </w:p>
                  <w:p w14:paraId="4BD7F85F" w14:textId="61A7303D" w:rsidR="009C326B" w:rsidRPr="007A79D1" w:rsidRDefault="009C326B" w:rsidP="008224DC">
                    <w:pPr>
                      <w:rPr>
                        <w:rFonts w:ascii="Arial" w:hAnsi="Arial"/>
                        <w:sz w:val="16"/>
                      </w:rPr>
                    </w:pPr>
                    <w:r w:rsidRPr="00C87DCC">
                      <w:rPr>
                        <w:rFonts w:ascii="Arial" w:hAnsi="Arial"/>
                        <w:sz w:val="16"/>
                        <w:lang w:val="en-US"/>
                      </w:rPr>
                      <w:t>Viega</w:t>
                    </w:r>
                    <w:r w:rsidR="00B70487" w:rsidRPr="00C87DCC">
                      <w:rPr>
                        <w:rFonts w:ascii="Arial" w:hAnsi="Arial"/>
                        <w:sz w:val="16"/>
                        <w:lang w:val="en-US"/>
                      </w:rPr>
                      <w:t xml:space="preserve"> </w:t>
                    </w:r>
                    <w:r w:rsidRPr="00C87DCC">
                      <w:rPr>
                        <w:rFonts w:ascii="Arial" w:hAnsi="Arial"/>
                        <w:sz w:val="16"/>
                        <w:lang w:val="en-US"/>
                      </w:rPr>
                      <w:t xml:space="preserve">GmbH &amp; Co. </w:t>
                    </w:r>
                    <w:r w:rsidRPr="007A79D1">
                      <w:rPr>
                        <w:rFonts w:ascii="Arial" w:hAnsi="Arial"/>
                        <w:sz w:val="16"/>
                      </w:rPr>
                      <w:t xml:space="preserve">KG </w:t>
                    </w:r>
                  </w:p>
                  <w:p w14:paraId="37603672" w14:textId="77777777" w:rsidR="009C326B" w:rsidRPr="007A79D1" w:rsidRDefault="009C326B" w:rsidP="008224DC">
                    <w:pPr>
                      <w:rPr>
                        <w:rFonts w:ascii="Arial" w:hAnsi="Arial"/>
                        <w:sz w:val="16"/>
                      </w:rPr>
                    </w:pPr>
                    <w:r w:rsidRPr="007A79D1">
                      <w:rPr>
                        <w:rFonts w:ascii="Arial" w:hAnsi="Arial"/>
                        <w:sz w:val="16"/>
                      </w:rPr>
                      <w:t>Viega Platz 1</w:t>
                    </w:r>
                  </w:p>
                  <w:p w14:paraId="01157667" w14:textId="77777777" w:rsidR="009C326B" w:rsidRDefault="009C326B" w:rsidP="008224DC">
                    <w:pPr>
                      <w:rPr>
                        <w:rFonts w:ascii="Arial" w:hAnsi="Arial"/>
                        <w:sz w:val="16"/>
                      </w:rPr>
                    </w:pPr>
                    <w:r>
                      <w:rPr>
                        <w:rFonts w:ascii="Arial" w:hAnsi="Arial"/>
                        <w:sz w:val="16"/>
                      </w:rPr>
                      <w:t>57439 Attendorn</w:t>
                    </w:r>
                  </w:p>
                  <w:p w14:paraId="2F6C0FBB" w14:textId="77777777" w:rsidR="009C326B" w:rsidRDefault="009C326B" w:rsidP="008224DC">
                    <w:pPr>
                      <w:rPr>
                        <w:rFonts w:ascii="Arial" w:hAnsi="Arial"/>
                        <w:sz w:val="16"/>
                      </w:rPr>
                    </w:pPr>
                    <w:r>
                      <w:rPr>
                        <w:rFonts w:ascii="Arial" w:hAnsi="Arial"/>
                        <w:sz w:val="16"/>
                      </w:rPr>
                      <w:t>Deutschland</w:t>
                    </w:r>
                  </w:p>
                  <w:p w14:paraId="5FA44942" w14:textId="77777777" w:rsidR="009C326B" w:rsidRDefault="009C326B" w:rsidP="008224DC">
                    <w:pPr>
                      <w:rPr>
                        <w:rFonts w:ascii="Arial" w:hAnsi="Arial"/>
                        <w:sz w:val="16"/>
                      </w:rPr>
                    </w:pPr>
                  </w:p>
                  <w:p w14:paraId="3C9B4387" w14:textId="6DAD4AA2" w:rsidR="009C326B" w:rsidRDefault="009C326B" w:rsidP="008224DC">
                    <w:pPr>
                      <w:rPr>
                        <w:rFonts w:ascii="Arial" w:hAnsi="Arial"/>
                        <w:sz w:val="16"/>
                      </w:rPr>
                    </w:pPr>
                    <w:r>
                      <w:rPr>
                        <w:rFonts w:ascii="Arial" w:hAnsi="Arial"/>
                        <w:sz w:val="16"/>
                      </w:rPr>
                      <w:t xml:space="preserve">Tel.: </w:t>
                    </w:r>
                    <w:r w:rsidR="00F306D8" w:rsidRPr="00F306D8">
                      <w:rPr>
                        <w:rFonts w:ascii="Arial" w:hAnsi="Arial"/>
                        <w:sz w:val="16"/>
                      </w:rPr>
                      <w:t>+49 (0) 2722 61-1545</w:t>
                    </w:r>
                  </w:p>
                  <w:p w14:paraId="2B7A6C68" w14:textId="1AE70DA3" w:rsidR="009C326B" w:rsidRDefault="00F306D8" w:rsidP="008224DC">
                    <w:pPr>
                      <w:rPr>
                        <w:rFonts w:ascii="Arial" w:hAnsi="Arial"/>
                        <w:sz w:val="16"/>
                      </w:rPr>
                    </w:pPr>
                    <w:r>
                      <w:rPr>
                        <w:rFonts w:ascii="Arial" w:hAnsi="Arial"/>
                        <w:sz w:val="16"/>
                      </w:rPr>
                      <w:t>Katharina.Schulte</w:t>
                    </w:r>
                    <w:r w:rsidR="009C326B">
                      <w:rPr>
                        <w:rFonts w:ascii="Arial" w:hAnsi="Arial"/>
                        <w:sz w:val="16"/>
                      </w:rPr>
                      <w:t>@viega.de www.viega.de/medien</w:t>
                    </w:r>
                  </w:p>
                  <w:p w14:paraId="129DADDF" w14:textId="77777777" w:rsidR="009C326B" w:rsidRDefault="009C326B" w:rsidP="008224DC">
                    <w:pPr>
                      <w:rPr>
                        <w:rFonts w:ascii="Arial" w:hAnsi="Arial"/>
                        <w:sz w:val="16"/>
                      </w:rPr>
                    </w:pPr>
                  </w:p>
                  <w:p w14:paraId="4624008E" w14:textId="77777777" w:rsidR="009C326B" w:rsidRPr="00DB67FE" w:rsidRDefault="009C326B" w:rsidP="008224DC">
                    <w:pPr>
                      <w:rPr>
                        <w:rFonts w:ascii="Arial" w:hAnsi="Arial"/>
                        <w:sz w:val="16"/>
                      </w:rPr>
                    </w:pPr>
                  </w:p>
                  <w:p w14:paraId="6E36186E" w14:textId="77777777" w:rsidR="009C326B" w:rsidRPr="00DB67FE" w:rsidRDefault="009C326B" w:rsidP="008224DC">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114D772E" w14:textId="77777777" w:rsidR="00B3568C" w:rsidRPr="005B7AE0" w:rsidRDefault="00B3568C">
    <w:pPr>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010C" w14:textId="77777777" w:rsidR="00B3568C" w:rsidRDefault="00E728BA" w:rsidP="00B3568C">
    <w:pPr>
      <w:ind w:left="-1134"/>
    </w:pPr>
    <w:r>
      <w:rPr>
        <w:noProof/>
      </w:rPr>
      <mc:AlternateContent>
        <mc:Choice Requires="wps">
          <w:drawing>
            <wp:anchor distT="0" distB="0" distL="114300" distR="114300" simplePos="0" relativeHeight="251657216" behindDoc="0" locked="0" layoutInCell="1" allowOverlap="1" wp14:anchorId="537D955F" wp14:editId="298855A0">
              <wp:simplePos x="0" y="0"/>
              <wp:positionH relativeFrom="column">
                <wp:posOffset>5220970</wp:posOffset>
              </wp:positionH>
              <wp:positionV relativeFrom="paragraph">
                <wp:posOffset>1340485</wp:posOffset>
              </wp:positionV>
              <wp:extent cx="1257300" cy="1371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3A1BA" w14:textId="77777777" w:rsidR="00B3568C" w:rsidRDefault="00B3568C" w:rsidP="00B3568C">
                          <w:pPr>
                            <w:rPr>
                              <w:rFonts w:ascii="Arial" w:hAnsi="Arial"/>
                              <w:sz w:val="16"/>
                            </w:rPr>
                          </w:pPr>
                          <w:r w:rsidRPr="00DB67FE">
                            <w:rPr>
                              <w:rFonts w:ascii="Arial" w:hAnsi="Arial"/>
                              <w:sz w:val="16"/>
                            </w:rPr>
                            <w:t>Viega GmbH &amp; Co. KG</w:t>
                          </w:r>
                        </w:p>
                        <w:p w14:paraId="64703223" w14:textId="77777777" w:rsidR="00B3568C" w:rsidRPr="00DB67FE" w:rsidRDefault="00B3568C" w:rsidP="00B3568C">
                          <w:pPr>
                            <w:rPr>
                              <w:rFonts w:ascii="Arial" w:hAnsi="Arial"/>
                              <w:sz w:val="16"/>
                            </w:rPr>
                          </w:pPr>
                          <w:r w:rsidRPr="00DB67FE">
                            <w:rPr>
                              <w:rFonts w:ascii="Arial" w:hAnsi="Arial"/>
                              <w:sz w:val="16"/>
                            </w:rPr>
                            <w:t>Sanitär- und Heizungssysteme</w:t>
                          </w:r>
                        </w:p>
                        <w:p w14:paraId="3F405330" w14:textId="77777777" w:rsidR="00B3568C" w:rsidRPr="00DB67FE" w:rsidRDefault="00B3568C" w:rsidP="00B3568C">
                          <w:pPr>
                            <w:rPr>
                              <w:rFonts w:ascii="Arial" w:hAnsi="Arial"/>
                              <w:sz w:val="16"/>
                            </w:rPr>
                          </w:pPr>
                          <w:r w:rsidRPr="00DB67FE">
                            <w:rPr>
                              <w:rFonts w:ascii="Arial" w:hAnsi="Arial"/>
                              <w:sz w:val="16"/>
                            </w:rPr>
                            <w:t>Postfach 430/440</w:t>
                          </w:r>
                        </w:p>
                        <w:p w14:paraId="21C4368D" w14:textId="77777777" w:rsidR="00B3568C" w:rsidRPr="00DB67FE" w:rsidRDefault="00B3568C" w:rsidP="00B3568C">
                          <w:pPr>
                            <w:rPr>
                              <w:rFonts w:ascii="Arial" w:hAnsi="Arial"/>
                              <w:sz w:val="16"/>
                            </w:rPr>
                          </w:pPr>
                          <w:r w:rsidRPr="00DB67FE">
                            <w:rPr>
                              <w:rFonts w:ascii="Arial" w:hAnsi="Arial"/>
                              <w:sz w:val="16"/>
                            </w:rPr>
                            <w:t>57428 Attendorn</w:t>
                          </w:r>
                        </w:p>
                        <w:p w14:paraId="7F6D7817" w14:textId="77777777" w:rsidR="00B3568C" w:rsidRPr="00DB67FE" w:rsidRDefault="00B3568C" w:rsidP="00B3568C">
                          <w:pPr>
                            <w:rPr>
                              <w:rFonts w:ascii="Arial" w:hAnsi="Arial"/>
                              <w:sz w:val="16"/>
                            </w:rPr>
                          </w:pPr>
                          <w:r w:rsidRPr="00DB67FE">
                            <w:rPr>
                              <w:rFonts w:ascii="Arial" w:hAnsi="Arial"/>
                              <w:sz w:val="16"/>
                            </w:rPr>
                            <w:t>Kontakt: Katharina Schulte</w:t>
                          </w:r>
                        </w:p>
                        <w:p w14:paraId="25A50564" w14:textId="77777777" w:rsidR="00B3568C" w:rsidRPr="00397194" w:rsidRDefault="00B3568C" w:rsidP="00B3568C">
                          <w:pPr>
                            <w:rPr>
                              <w:rFonts w:ascii="Arial" w:hAnsi="Arial"/>
                              <w:sz w:val="16"/>
                            </w:rPr>
                          </w:pPr>
                          <w:r w:rsidRPr="00397194">
                            <w:rPr>
                              <w:rFonts w:ascii="Arial" w:hAnsi="Arial"/>
                              <w:sz w:val="16"/>
                            </w:rPr>
                            <w:t>Public Relations</w:t>
                          </w:r>
                        </w:p>
                        <w:p w14:paraId="46CC8AB2"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2FF19F70"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637E5E2F"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1F00A65"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D955F" id="_x0000_t202" coordsize="21600,21600" o:spt="202" path="m,l,21600r21600,l21600,xe">
              <v:stroke joinstyle="miter"/>
              <v:path gradientshapeok="t" o:connecttype="rect"/>
            </v:shapetype>
            <v:shape id="Text Box 2" o:spid="_x0000_s1027" type="#_x0000_t202" style="position:absolute;left:0;text-align:left;margin-left:411.1pt;margin-top:105.55pt;width:99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3553A1BA" w14:textId="77777777" w:rsidR="00B3568C" w:rsidRDefault="00B3568C" w:rsidP="00B3568C">
                    <w:pPr>
                      <w:rPr>
                        <w:rFonts w:ascii="Arial" w:hAnsi="Arial"/>
                        <w:sz w:val="16"/>
                      </w:rPr>
                    </w:pPr>
                    <w:r w:rsidRPr="00DB67FE">
                      <w:rPr>
                        <w:rFonts w:ascii="Arial" w:hAnsi="Arial"/>
                        <w:sz w:val="16"/>
                      </w:rPr>
                      <w:t>Viega GmbH &amp; Co. KG</w:t>
                    </w:r>
                  </w:p>
                  <w:p w14:paraId="64703223" w14:textId="77777777" w:rsidR="00B3568C" w:rsidRPr="00DB67FE" w:rsidRDefault="00B3568C" w:rsidP="00B3568C">
                    <w:pPr>
                      <w:rPr>
                        <w:rFonts w:ascii="Arial" w:hAnsi="Arial"/>
                        <w:sz w:val="16"/>
                      </w:rPr>
                    </w:pPr>
                    <w:r w:rsidRPr="00DB67FE">
                      <w:rPr>
                        <w:rFonts w:ascii="Arial" w:hAnsi="Arial"/>
                        <w:sz w:val="16"/>
                      </w:rPr>
                      <w:t>Sanitär- und Heizungssysteme</w:t>
                    </w:r>
                  </w:p>
                  <w:p w14:paraId="3F405330" w14:textId="77777777" w:rsidR="00B3568C" w:rsidRPr="00DB67FE" w:rsidRDefault="00B3568C" w:rsidP="00B3568C">
                    <w:pPr>
                      <w:rPr>
                        <w:rFonts w:ascii="Arial" w:hAnsi="Arial"/>
                        <w:sz w:val="16"/>
                      </w:rPr>
                    </w:pPr>
                    <w:r w:rsidRPr="00DB67FE">
                      <w:rPr>
                        <w:rFonts w:ascii="Arial" w:hAnsi="Arial"/>
                        <w:sz w:val="16"/>
                      </w:rPr>
                      <w:t>Postfach 430/440</w:t>
                    </w:r>
                  </w:p>
                  <w:p w14:paraId="21C4368D" w14:textId="77777777" w:rsidR="00B3568C" w:rsidRPr="00DB67FE" w:rsidRDefault="00B3568C" w:rsidP="00B3568C">
                    <w:pPr>
                      <w:rPr>
                        <w:rFonts w:ascii="Arial" w:hAnsi="Arial"/>
                        <w:sz w:val="16"/>
                      </w:rPr>
                    </w:pPr>
                    <w:r w:rsidRPr="00DB67FE">
                      <w:rPr>
                        <w:rFonts w:ascii="Arial" w:hAnsi="Arial"/>
                        <w:sz w:val="16"/>
                      </w:rPr>
                      <w:t>57428 Attendorn</w:t>
                    </w:r>
                  </w:p>
                  <w:p w14:paraId="7F6D7817" w14:textId="77777777" w:rsidR="00B3568C" w:rsidRPr="00DB67FE" w:rsidRDefault="00B3568C" w:rsidP="00B3568C">
                    <w:pPr>
                      <w:rPr>
                        <w:rFonts w:ascii="Arial" w:hAnsi="Arial"/>
                        <w:sz w:val="16"/>
                      </w:rPr>
                    </w:pPr>
                    <w:r w:rsidRPr="00DB67FE">
                      <w:rPr>
                        <w:rFonts w:ascii="Arial" w:hAnsi="Arial"/>
                        <w:sz w:val="16"/>
                      </w:rPr>
                      <w:t>Kontakt: Katharina Schulte</w:t>
                    </w:r>
                  </w:p>
                  <w:p w14:paraId="25A50564" w14:textId="77777777" w:rsidR="00B3568C" w:rsidRPr="00397194" w:rsidRDefault="00B3568C" w:rsidP="00B3568C">
                    <w:pPr>
                      <w:rPr>
                        <w:rFonts w:ascii="Arial" w:hAnsi="Arial"/>
                        <w:sz w:val="16"/>
                      </w:rPr>
                    </w:pPr>
                    <w:r w:rsidRPr="00397194">
                      <w:rPr>
                        <w:rFonts w:ascii="Arial" w:hAnsi="Arial"/>
                        <w:sz w:val="16"/>
                      </w:rPr>
                      <w:t>Public Relations</w:t>
                    </w:r>
                  </w:p>
                  <w:p w14:paraId="46CC8AB2"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2FF19F70"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637E5E2F"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1F00A65"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Pr>
        <w:noProof/>
      </w:rPr>
      <w:drawing>
        <wp:anchor distT="0" distB="0" distL="114300" distR="114300" simplePos="0" relativeHeight="251656192" behindDoc="1" locked="0" layoutInCell="1" allowOverlap="1" wp14:anchorId="69126664" wp14:editId="1F981C74">
          <wp:simplePos x="0" y="0"/>
          <wp:positionH relativeFrom="column">
            <wp:posOffset>5220335</wp:posOffset>
          </wp:positionH>
          <wp:positionV relativeFrom="page">
            <wp:posOffset>467995</wp:posOffset>
          </wp:positionV>
          <wp:extent cx="1198880" cy="1005840"/>
          <wp:effectExtent l="0" t="0" r="1270" b="3810"/>
          <wp:wrapNone/>
          <wp:docPr id="14" name="Picture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46771"/>
    <w:multiLevelType w:val="multilevel"/>
    <w:tmpl w:val="3360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08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D8"/>
    <w:rsid w:val="00006A74"/>
    <w:rsid w:val="00013404"/>
    <w:rsid w:val="00013944"/>
    <w:rsid w:val="000154C5"/>
    <w:rsid w:val="000222D8"/>
    <w:rsid w:val="00022726"/>
    <w:rsid w:val="00022BB1"/>
    <w:rsid w:val="00027B50"/>
    <w:rsid w:val="000304A8"/>
    <w:rsid w:val="00041CA8"/>
    <w:rsid w:val="00042A16"/>
    <w:rsid w:val="00044B60"/>
    <w:rsid w:val="00071C13"/>
    <w:rsid w:val="000740D4"/>
    <w:rsid w:val="00074DC8"/>
    <w:rsid w:val="000A3B47"/>
    <w:rsid w:val="000A6CFB"/>
    <w:rsid w:val="000A6E7B"/>
    <w:rsid w:val="000B3577"/>
    <w:rsid w:val="000B3A20"/>
    <w:rsid w:val="000B4BEE"/>
    <w:rsid w:val="000C4132"/>
    <w:rsid w:val="000C491C"/>
    <w:rsid w:val="000C54D8"/>
    <w:rsid w:val="000C6865"/>
    <w:rsid w:val="000D6806"/>
    <w:rsid w:val="000E3B5C"/>
    <w:rsid w:val="000E5C57"/>
    <w:rsid w:val="000E662D"/>
    <w:rsid w:val="000E66D8"/>
    <w:rsid w:val="00105CED"/>
    <w:rsid w:val="001237F6"/>
    <w:rsid w:val="00130592"/>
    <w:rsid w:val="00130CA5"/>
    <w:rsid w:val="00131D2F"/>
    <w:rsid w:val="00146ECB"/>
    <w:rsid w:val="00146F17"/>
    <w:rsid w:val="00150F06"/>
    <w:rsid w:val="0016123E"/>
    <w:rsid w:val="00166CCF"/>
    <w:rsid w:val="00173AB7"/>
    <w:rsid w:val="00174FBE"/>
    <w:rsid w:val="001810C2"/>
    <w:rsid w:val="001822C5"/>
    <w:rsid w:val="001A1CE7"/>
    <w:rsid w:val="001A45B7"/>
    <w:rsid w:val="001B14E2"/>
    <w:rsid w:val="001B5C12"/>
    <w:rsid w:val="001D12E9"/>
    <w:rsid w:val="001D35FE"/>
    <w:rsid w:val="001D7E07"/>
    <w:rsid w:val="001E1C4E"/>
    <w:rsid w:val="001E464E"/>
    <w:rsid w:val="00222CFA"/>
    <w:rsid w:val="00240836"/>
    <w:rsid w:val="00241479"/>
    <w:rsid w:val="00250F83"/>
    <w:rsid w:val="00252026"/>
    <w:rsid w:val="00257443"/>
    <w:rsid w:val="00257FB4"/>
    <w:rsid w:val="00274F8F"/>
    <w:rsid w:val="00275393"/>
    <w:rsid w:val="002758C2"/>
    <w:rsid w:val="00290B5C"/>
    <w:rsid w:val="00294019"/>
    <w:rsid w:val="002A7CBA"/>
    <w:rsid w:val="002B0456"/>
    <w:rsid w:val="002B5F69"/>
    <w:rsid w:val="002B6AE3"/>
    <w:rsid w:val="002C0B04"/>
    <w:rsid w:val="002C308C"/>
    <w:rsid w:val="002E3ECE"/>
    <w:rsid w:val="002E52BD"/>
    <w:rsid w:val="002E796E"/>
    <w:rsid w:val="002F2488"/>
    <w:rsid w:val="00300A5F"/>
    <w:rsid w:val="003127C3"/>
    <w:rsid w:val="003142A0"/>
    <w:rsid w:val="003152A7"/>
    <w:rsid w:val="00320C7A"/>
    <w:rsid w:val="003253A6"/>
    <w:rsid w:val="00326B67"/>
    <w:rsid w:val="00330E03"/>
    <w:rsid w:val="003323AA"/>
    <w:rsid w:val="00343951"/>
    <w:rsid w:val="00345245"/>
    <w:rsid w:val="003456A0"/>
    <w:rsid w:val="00347685"/>
    <w:rsid w:val="003479EC"/>
    <w:rsid w:val="0035439A"/>
    <w:rsid w:val="00360FB1"/>
    <w:rsid w:val="00363F41"/>
    <w:rsid w:val="0036440B"/>
    <w:rsid w:val="00366BA4"/>
    <w:rsid w:val="003715D4"/>
    <w:rsid w:val="00373EB8"/>
    <w:rsid w:val="00390F65"/>
    <w:rsid w:val="00397194"/>
    <w:rsid w:val="003A2999"/>
    <w:rsid w:val="003A58AF"/>
    <w:rsid w:val="003A5B8D"/>
    <w:rsid w:val="003B650E"/>
    <w:rsid w:val="003C109D"/>
    <w:rsid w:val="003C5C03"/>
    <w:rsid w:val="003E0300"/>
    <w:rsid w:val="003E29E5"/>
    <w:rsid w:val="003F69E5"/>
    <w:rsid w:val="00400C65"/>
    <w:rsid w:val="004011CD"/>
    <w:rsid w:val="00405BD8"/>
    <w:rsid w:val="00406272"/>
    <w:rsid w:val="0042437F"/>
    <w:rsid w:val="00424BA9"/>
    <w:rsid w:val="00425545"/>
    <w:rsid w:val="0042594F"/>
    <w:rsid w:val="004260B8"/>
    <w:rsid w:val="00426248"/>
    <w:rsid w:val="00430CAE"/>
    <w:rsid w:val="00445B21"/>
    <w:rsid w:val="00447863"/>
    <w:rsid w:val="004526B5"/>
    <w:rsid w:val="00452B57"/>
    <w:rsid w:val="00461A76"/>
    <w:rsid w:val="00472DD6"/>
    <w:rsid w:val="00476720"/>
    <w:rsid w:val="00477896"/>
    <w:rsid w:val="0048226A"/>
    <w:rsid w:val="00492F47"/>
    <w:rsid w:val="004A55E4"/>
    <w:rsid w:val="004B7E4A"/>
    <w:rsid w:val="004B7FAB"/>
    <w:rsid w:val="004D50E7"/>
    <w:rsid w:val="004D5D30"/>
    <w:rsid w:val="004E2428"/>
    <w:rsid w:val="004F0F6D"/>
    <w:rsid w:val="004F28EC"/>
    <w:rsid w:val="00501CE6"/>
    <w:rsid w:val="005024A1"/>
    <w:rsid w:val="00524692"/>
    <w:rsid w:val="00535CD5"/>
    <w:rsid w:val="005413D4"/>
    <w:rsid w:val="005602C2"/>
    <w:rsid w:val="00563849"/>
    <w:rsid w:val="00565E9E"/>
    <w:rsid w:val="005679AF"/>
    <w:rsid w:val="00576C60"/>
    <w:rsid w:val="00582BE7"/>
    <w:rsid w:val="00584F0F"/>
    <w:rsid w:val="005861EB"/>
    <w:rsid w:val="00590836"/>
    <w:rsid w:val="00591DF2"/>
    <w:rsid w:val="00594A94"/>
    <w:rsid w:val="0059787E"/>
    <w:rsid w:val="005A50B0"/>
    <w:rsid w:val="005A5F6D"/>
    <w:rsid w:val="005A65A2"/>
    <w:rsid w:val="005B7AE0"/>
    <w:rsid w:val="005C671B"/>
    <w:rsid w:val="005C6880"/>
    <w:rsid w:val="005D75EE"/>
    <w:rsid w:val="005F4C80"/>
    <w:rsid w:val="00600495"/>
    <w:rsid w:val="006105C4"/>
    <w:rsid w:val="00617EFF"/>
    <w:rsid w:val="0062166F"/>
    <w:rsid w:val="00621CC5"/>
    <w:rsid w:val="00623B0D"/>
    <w:rsid w:val="00631883"/>
    <w:rsid w:val="00644BF9"/>
    <w:rsid w:val="00646438"/>
    <w:rsid w:val="006523BB"/>
    <w:rsid w:val="0065753B"/>
    <w:rsid w:val="0067379A"/>
    <w:rsid w:val="0067685F"/>
    <w:rsid w:val="00684A10"/>
    <w:rsid w:val="00690076"/>
    <w:rsid w:val="006A1792"/>
    <w:rsid w:val="006A312E"/>
    <w:rsid w:val="006B03E5"/>
    <w:rsid w:val="006B1A37"/>
    <w:rsid w:val="006B1D98"/>
    <w:rsid w:val="006C0762"/>
    <w:rsid w:val="006E2BC0"/>
    <w:rsid w:val="006E5457"/>
    <w:rsid w:val="00704FC3"/>
    <w:rsid w:val="00707488"/>
    <w:rsid w:val="00716177"/>
    <w:rsid w:val="0071712D"/>
    <w:rsid w:val="00717FDE"/>
    <w:rsid w:val="00725E00"/>
    <w:rsid w:val="00742991"/>
    <w:rsid w:val="00750CDF"/>
    <w:rsid w:val="007513B8"/>
    <w:rsid w:val="007523D0"/>
    <w:rsid w:val="00756413"/>
    <w:rsid w:val="00771819"/>
    <w:rsid w:val="0077218D"/>
    <w:rsid w:val="00781C57"/>
    <w:rsid w:val="007A2DD3"/>
    <w:rsid w:val="007A54B2"/>
    <w:rsid w:val="007A740D"/>
    <w:rsid w:val="007A79D1"/>
    <w:rsid w:val="007B165B"/>
    <w:rsid w:val="007B202D"/>
    <w:rsid w:val="007C439C"/>
    <w:rsid w:val="007D1FEE"/>
    <w:rsid w:val="007E0B86"/>
    <w:rsid w:val="007E35F8"/>
    <w:rsid w:val="007E464E"/>
    <w:rsid w:val="007F4A8C"/>
    <w:rsid w:val="00804787"/>
    <w:rsid w:val="00806471"/>
    <w:rsid w:val="008224DC"/>
    <w:rsid w:val="00823A48"/>
    <w:rsid w:val="0083354B"/>
    <w:rsid w:val="00846352"/>
    <w:rsid w:val="00862523"/>
    <w:rsid w:val="00862636"/>
    <w:rsid w:val="00866069"/>
    <w:rsid w:val="00874509"/>
    <w:rsid w:val="00876C04"/>
    <w:rsid w:val="00887080"/>
    <w:rsid w:val="00890ACE"/>
    <w:rsid w:val="0089136B"/>
    <w:rsid w:val="008926EC"/>
    <w:rsid w:val="008962C5"/>
    <w:rsid w:val="008B6912"/>
    <w:rsid w:val="008C4541"/>
    <w:rsid w:val="008C7517"/>
    <w:rsid w:val="008D0B44"/>
    <w:rsid w:val="008D2AC5"/>
    <w:rsid w:val="008D560B"/>
    <w:rsid w:val="008D6DFD"/>
    <w:rsid w:val="008F166D"/>
    <w:rsid w:val="00900EB5"/>
    <w:rsid w:val="00901A50"/>
    <w:rsid w:val="00901D67"/>
    <w:rsid w:val="00916F5C"/>
    <w:rsid w:val="00927D80"/>
    <w:rsid w:val="00930628"/>
    <w:rsid w:val="00930F4E"/>
    <w:rsid w:val="00932049"/>
    <w:rsid w:val="00933260"/>
    <w:rsid w:val="00937F52"/>
    <w:rsid w:val="009405CF"/>
    <w:rsid w:val="00942559"/>
    <w:rsid w:val="00964ACE"/>
    <w:rsid w:val="00972785"/>
    <w:rsid w:val="009742EA"/>
    <w:rsid w:val="009844AD"/>
    <w:rsid w:val="0099023A"/>
    <w:rsid w:val="009B01D4"/>
    <w:rsid w:val="009B3AC4"/>
    <w:rsid w:val="009C2E8D"/>
    <w:rsid w:val="009C326B"/>
    <w:rsid w:val="009C4885"/>
    <w:rsid w:val="009D3C45"/>
    <w:rsid w:val="009D54E2"/>
    <w:rsid w:val="009E277C"/>
    <w:rsid w:val="009E7987"/>
    <w:rsid w:val="009E7F1F"/>
    <w:rsid w:val="009F6D18"/>
    <w:rsid w:val="00A01B52"/>
    <w:rsid w:val="00A02318"/>
    <w:rsid w:val="00A05687"/>
    <w:rsid w:val="00A15A11"/>
    <w:rsid w:val="00A20A21"/>
    <w:rsid w:val="00A2742C"/>
    <w:rsid w:val="00A40C1C"/>
    <w:rsid w:val="00A525B6"/>
    <w:rsid w:val="00A60FD8"/>
    <w:rsid w:val="00A632DD"/>
    <w:rsid w:val="00A63631"/>
    <w:rsid w:val="00A71221"/>
    <w:rsid w:val="00A734AF"/>
    <w:rsid w:val="00A74286"/>
    <w:rsid w:val="00A75713"/>
    <w:rsid w:val="00A82EE5"/>
    <w:rsid w:val="00A86682"/>
    <w:rsid w:val="00AA319E"/>
    <w:rsid w:val="00AA36E8"/>
    <w:rsid w:val="00AB35FE"/>
    <w:rsid w:val="00AB6CF3"/>
    <w:rsid w:val="00AB753F"/>
    <w:rsid w:val="00AC20C2"/>
    <w:rsid w:val="00AC256E"/>
    <w:rsid w:val="00AD1EDD"/>
    <w:rsid w:val="00AE1547"/>
    <w:rsid w:val="00AE2DB7"/>
    <w:rsid w:val="00AE31C3"/>
    <w:rsid w:val="00AF098E"/>
    <w:rsid w:val="00AF3DF5"/>
    <w:rsid w:val="00AF4D01"/>
    <w:rsid w:val="00B1045E"/>
    <w:rsid w:val="00B12E63"/>
    <w:rsid w:val="00B208EC"/>
    <w:rsid w:val="00B30621"/>
    <w:rsid w:val="00B3568C"/>
    <w:rsid w:val="00B40344"/>
    <w:rsid w:val="00B62824"/>
    <w:rsid w:val="00B628D7"/>
    <w:rsid w:val="00B65BC7"/>
    <w:rsid w:val="00B70487"/>
    <w:rsid w:val="00B777A8"/>
    <w:rsid w:val="00B83C77"/>
    <w:rsid w:val="00B84C61"/>
    <w:rsid w:val="00B853C3"/>
    <w:rsid w:val="00B90FB7"/>
    <w:rsid w:val="00BA14CE"/>
    <w:rsid w:val="00BA1829"/>
    <w:rsid w:val="00BB255B"/>
    <w:rsid w:val="00BB78E0"/>
    <w:rsid w:val="00BC0ACA"/>
    <w:rsid w:val="00BC557B"/>
    <w:rsid w:val="00BC7396"/>
    <w:rsid w:val="00BD27BA"/>
    <w:rsid w:val="00BE4B43"/>
    <w:rsid w:val="00BF4006"/>
    <w:rsid w:val="00C0729B"/>
    <w:rsid w:val="00C12E10"/>
    <w:rsid w:val="00C43AA4"/>
    <w:rsid w:val="00C45B19"/>
    <w:rsid w:val="00C6191F"/>
    <w:rsid w:val="00C850C6"/>
    <w:rsid w:val="00C87953"/>
    <w:rsid w:val="00C87DCC"/>
    <w:rsid w:val="00C9697A"/>
    <w:rsid w:val="00CA0840"/>
    <w:rsid w:val="00CA1D53"/>
    <w:rsid w:val="00CB1851"/>
    <w:rsid w:val="00CB235A"/>
    <w:rsid w:val="00CC7621"/>
    <w:rsid w:val="00CD08AD"/>
    <w:rsid w:val="00CD2529"/>
    <w:rsid w:val="00CD304E"/>
    <w:rsid w:val="00CE30CA"/>
    <w:rsid w:val="00CE7334"/>
    <w:rsid w:val="00CE7CEB"/>
    <w:rsid w:val="00CF413B"/>
    <w:rsid w:val="00D034FC"/>
    <w:rsid w:val="00D05B06"/>
    <w:rsid w:val="00D20E9B"/>
    <w:rsid w:val="00D22031"/>
    <w:rsid w:val="00D27B78"/>
    <w:rsid w:val="00D335CC"/>
    <w:rsid w:val="00D339AD"/>
    <w:rsid w:val="00D409F3"/>
    <w:rsid w:val="00D41452"/>
    <w:rsid w:val="00D53B47"/>
    <w:rsid w:val="00D86BDE"/>
    <w:rsid w:val="00D91D4C"/>
    <w:rsid w:val="00D92A6A"/>
    <w:rsid w:val="00DA6D72"/>
    <w:rsid w:val="00DA735A"/>
    <w:rsid w:val="00DB21DB"/>
    <w:rsid w:val="00DB541D"/>
    <w:rsid w:val="00DC179E"/>
    <w:rsid w:val="00DE3267"/>
    <w:rsid w:val="00DE5E78"/>
    <w:rsid w:val="00DF3EAA"/>
    <w:rsid w:val="00DF6F23"/>
    <w:rsid w:val="00E00DD3"/>
    <w:rsid w:val="00E12879"/>
    <w:rsid w:val="00E15E1E"/>
    <w:rsid w:val="00E316CC"/>
    <w:rsid w:val="00E35F32"/>
    <w:rsid w:val="00E45208"/>
    <w:rsid w:val="00E4767B"/>
    <w:rsid w:val="00E47F38"/>
    <w:rsid w:val="00E5603C"/>
    <w:rsid w:val="00E727D1"/>
    <w:rsid w:val="00E728BA"/>
    <w:rsid w:val="00E871DC"/>
    <w:rsid w:val="00E92DA9"/>
    <w:rsid w:val="00EB1688"/>
    <w:rsid w:val="00EE71DB"/>
    <w:rsid w:val="00EF070A"/>
    <w:rsid w:val="00EF0E5C"/>
    <w:rsid w:val="00F07584"/>
    <w:rsid w:val="00F07B1B"/>
    <w:rsid w:val="00F100E7"/>
    <w:rsid w:val="00F10201"/>
    <w:rsid w:val="00F20AAA"/>
    <w:rsid w:val="00F25815"/>
    <w:rsid w:val="00F26FF6"/>
    <w:rsid w:val="00F306D8"/>
    <w:rsid w:val="00F52158"/>
    <w:rsid w:val="00F83016"/>
    <w:rsid w:val="00FA17B1"/>
    <w:rsid w:val="00FA35BB"/>
    <w:rsid w:val="00FA48AC"/>
    <w:rsid w:val="00FB1730"/>
    <w:rsid w:val="00FB2E53"/>
    <w:rsid w:val="00FB578F"/>
    <w:rsid w:val="00FC08D7"/>
    <w:rsid w:val="00FC3EC1"/>
    <w:rsid w:val="00FC60E7"/>
    <w:rsid w:val="00FC7674"/>
    <w:rsid w:val="00FD2DED"/>
    <w:rsid w:val="00FD43BD"/>
    <w:rsid w:val="00FE06B1"/>
    <w:rsid w:val="00FF1934"/>
    <w:rsid w:val="00FF35EB"/>
    <w:rsid w:val="00FF3924"/>
    <w:rsid w:val="00FF54F0"/>
    <w:rsid w:val="31B1D10E"/>
    <w:rsid w:val="4982BBA0"/>
    <w:rsid w:val="7550B04B"/>
    <w:rsid w:val="7DF625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00D252"/>
  <w15:docId w15:val="{14D8D83F-DD24-4AD3-BF6E-B5177E9D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rsid w:val="00DB67FE"/>
    <w:pPr>
      <w:keepNext/>
      <w:spacing w:before="240" w:after="60"/>
      <w:outlineLvl w:val="0"/>
    </w:pPr>
    <w:rPr>
      <w:rFonts w:ascii="Arial" w:hAnsi="Arial"/>
      <w:b/>
      <w:kern w:val="32"/>
      <w:sz w:val="36"/>
      <w:szCs w:val="32"/>
    </w:rPr>
  </w:style>
  <w:style w:type="paragraph" w:styleId="berschrift2">
    <w:name w:val="heading 2"/>
    <w:basedOn w:val="Standard"/>
    <w:next w:val="Standard"/>
    <w:link w:val="berschrift2Zchn"/>
    <w:semiHidden/>
    <w:unhideWhenUsed/>
    <w:qFormat/>
    <w:rsid w:val="00430C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430CA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DF6F23"/>
    <w:pPr>
      <w:spacing w:line="300" w:lineRule="auto"/>
    </w:pPr>
    <w:rPr>
      <w:b/>
      <w:iCs/>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paragraph" w:customStyle="1" w:styleId="Default">
    <w:name w:val="Default"/>
    <w:rsid w:val="0016123E"/>
    <w:pPr>
      <w:autoSpaceDE w:val="0"/>
      <w:autoSpaceDN w:val="0"/>
      <w:adjustRightInd w:val="0"/>
    </w:pPr>
    <w:rPr>
      <w:rFonts w:ascii="Arial" w:hAnsi="Arial" w:cs="Arial"/>
      <w:color w:val="000000"/>
      <w:sz w:val="24"/>
      <w:szCs w:val="24"/>
    </w:rPr>
  </w:style>
  <w:style w:type="paragraph" w:customStyle="1" w:styleId="Text0">
    <w:name w:val="Text"/>
    <w:basedOn w:val="Standard"/>
    <w:autoRedefine/>
    <w:rsid w:val="001E1C4E"/>
    <w:pPr>
      <w:spacing w:before="120" w:after="120" w:line="360" w:lineRule="auto"/>
    </w:pPr>
    <w:rPr>
      <w:rFonts w:ascii="Arial" w:hAnsi="Arial"/>
      <w:sz w:val="20"/>
    </w:rPr>
  </w:style>
  <w:style w:type="character" w:styleId="Fett">
    <w:name w:val="Strong"/>
    <w:basedOn w:val="Absatz-Standardschriftart"/>
    <w:qFormat/>
    <w:rsid w:val="001E1C4E"/>
    <w:rPr>
      <w:b/>
      <w:bCs/>
    </w:rPr>
  </w:style>
  <w:style w:type="paragraph" w:styleId="berarbeitung">
    <w:name w:val="Revision"/>
    <w:hidden/>
    <w:uiPriority w:val="99"/>
    <w:semiHidden/>
    <w:rsid w:val="00AE31C3"/>
    <w:rPr>
      <w:sz w:val="24"/>
    </w:rPr>
  </w:style>
  <w:style w:type="character" w:customStyle="1" w:styleId="KommentartextZchn">
    <w:name w:val="Kommentartext Zchn"/>
    <w:basedOn w:val="Absatz-Standardschriftart"/>
    <w:link w:val="Kommentartext"/>
    <w:semiHidden/>
    <w:rsid w:val="00F306D8"/>
  </w:style>
  <w:style w:type="character" w:customStyle="1" w:styleId="berschrift2Zchn">
    <w:name w:val="Überschrift 2 Zchn"/>
    <w:basedOn w:val="Absatz-Standardschriftart"/>
    <w:link w:val="berschrift2"/>
    <w:semiHidden/>
    <w:rsid w:val="00430CAE"/>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semiHidden/>
    <w:rsid w:val="00430CA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33309783">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411779836">
      <w:bodyDiv w:val="1"/>
      <w:marLeft w:val="0"/>
      <w:marRight w:val="0"/>
      <w:marTop w:val="0"/>
      <w:marBottom w:val="0"/>
      <w:divBdr>
        <w:top w:val="none" w:sz="0" w:space="0" w:color="auto"/>
        <w:left w:val="none" w:sz="0" w:space="0" w:color="auto"/>
        <w:bottom w:val="none" w:sz="0" w:space="0" w:color="auto"/>
        <w:right w:val="none" w:sz="0" w:space="0" w:color="auto"/>
      </w:divBdr>
    </w:div>
    <w:div w:id="490752373">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679936489">
      <w:bodyDiv w:val="1"/>
      <w:marLeft w:val="0"/>
      <w:marRight w:val="0"/>
      <w:marTop w:val="0"/>
      <w:marBottom w:val="0"/>
      <w:divBdr>
        <w:top w:val="none" w:sz="0" w:space="0" w:color="auto"/>
        <w:left w:val="none" w:sz="0" w:space="0" w:color="auto"/>
        <w:bottom w:val="none" w:sz="0" w:space="0" w:color="auto"/>
        <w:right w:val="none" w:sz="0" w:space="0" w:color="auto"/>
      </w:divBdr>
    </w:div>
    <w:div w:id="872113262">
      <w:bodyDiv w:val="1"/>
      <w:marLeft w:val="0"/>
      <w:marRight w:val="0"/>
      <w:marTop w:val="0"/>
      <w:marBottom w:val="0"/>
      <w:divBdr>
        <w:top w:val="none" w:sz="0" w:space="0" w:color="auto"/>
        <w:left w:val="none" w:sz="0" w:space="0" w:color="auto"/>
        <w:bottom w:val="none" w:sz="0" w:space="0" w:color="auto"/>
        <w:right w:val="none" w:sz="0" w:space="0" w:color="auto"/>
      </w:divBdr>
    </w:div>
    <w:div w:id="967971533">
      <w:bodyDiv w:val="1"/>
      <w:marLeft w:val="0"/>
      <w:marRight w:val="0"/>
      <w:marTop w:val="0"/>
      <w:marBottom w:val="0"/>
      <w:divBdr>
        <w:top w:val="none" w:sz="0" w:space="0" w:color="auto"/>
        <w:left w:val="none" w:sz="0" w:space="0" w:color="auto"/>
        <w:bottom w:val="none" w:sz="0" w:space="0" w:color="auto"/>
        <w:right w:val="none" w:sz="0" w:space="0" w:color="auto"/>
      </w:divBdr>
    </w:div>
    <w:div w:id="1060444536">
      <w:bodyDiv w:val="1"/>
      <w:marLeft w:val="0"/>
      <w:marRight w:val="0"/>
      <w:marTop w:val="0"/>
      <w:marBottom w:val="0"/>
      <w:divBdr>
        <w:top w:val="none" w:sz="0" w:space="0" w:color="auto"/>
        <w:left w:val="none" w:sz="0" w:space="0" w:color="auto"/>
        <w:bottom w:val="none" w:sz="0" w:space="0" w:color="auto"/>
        <w:right w:val="none" w:sz="0" w:space="0" w:color="auto"/>
      </w:divBdr>
    </w:div>
    <w:div w:id="1245914666">
      <w:bodyDiv w:val="1"/>
      <w:marLeft w:val="0"/>
      <w:marRight w:val="0"/>
      <w:marTop w:val="0"/>
      <w:marBottom w:val="0"/>
      <w:divBdr>
        <w:top w:val="none" w:sz="0" w:space="0" w:color="auto"/>
        <w:left w:val="none" w:sz="0" w:space="0" w:color="auto"/>
        <w:bottom w:val="none" w:sz="0" w:space="0" w:color="auto"/>
        <w:right w:val="none" w:sz="0" w:space="0" w:color="auto"/>
      </w:divBdr>
      <w:divsChild>
        <w:div w:id="407968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716400">
      <w:bodyDiv w:val="1"/>
      <w:marLeft w:val="0"/>
      <w:marRight w:val="0"/>
      <w:marTop w:val="0"/>
      <w:marBottom w:val="0"/>
      <w:divBdr>
        <w:top w:val="none" w:sz="0" w:space="0" w:color="auto"/>
        <w:left w:val="none" w:sz="0" w:space="0" w:color="auto"/>
        <w:bottom w:val="none" w:sz="0" w:space="0" w:color="auto"/>
        <w:right w:val="none" w:sz="0" w:space="0" w:color="auto"/>
      </w:divBdr>
    </w:div>
    <w:div w:id="1269897269">
      <w:bodyDiv w:val="1"/>
      <w:marLeft w:val="0"/>
      <w:marRight w:val="0"/>
      <w:marTop w:val="0"/>
      <w:marBottom w:val="0"/>
      <w:divBdr>
        <w:top w:val="none" w:sz="0" w:space="0" w:color="auto"/>
        <w:left w:val="none" w:sz="0" w:space="0" w:color="auto"/>
        <w:bottom w:val="none" w:sz="0" w:space="0" w:color="auto"/>
        <w:right w:val="none" w:sz="0" w:space="0" w:color="auto"/>
      </w:divBdr>
    </w:div>
    <w:div w:id="1337687955">
      <w:bodyDiv w:val="1"/>
      <w:marLeft w:val="0"/>
      <w:marRight w:val="0"/>
      <w:marTop w:val="0"/>
      <w:marBottom w:val="0"/>
      <w:divBdr>
        <w:top w:val="none" w:sz="0" w:space="0" w:color="auto"/>
        <w:left w:val="none" w:sz="0" w:space="0" w:color="auto"/>
        <w:bottom w:val="none" w:sz="0" w:space="0" w:color="auto"/>
        <w:right w:val="none" w:sz="0" w:space="0" w:color="auto"/>
      </w:divBdr>
    </w:div>
    <w:div w:id="1500730564">
      <w:bodyDiv w:val="1"/>
      <w:marLeft w:val="0"/>
      <w:marRight w:val="0"/>
      <w:marTop w:val="0"/>
      <w:marBottom w:val="0"/>
      <w:divBdr>
        <w:top w:val="none" w:sz="0" w:space="0" w:color="auto"/>
        <w:left w:val="none" w:sz="0" w:space="0" w:color="auto"/>
        <w:bottom w:val="none" w:sz="0" w:space="0" w:color="auto"/>
        <w:right w:val="none" w:sz="0" w:space="0" w:color="auto"/>
      </w:divBdr>
      <w:divsChild>
        <w:div w:id="76299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B37A9A3ACFAD42AC2642B2BD411EBA" ma:contentTypeVersion="16" ma:contentTypeDescription="Ein neues Dokument erstellen." ma:contentTypeScope="" ma:versionID="fb46a6ad65c7978ab337148b859f2410">
  <xsd:schema xmlns:xsd="http://www.w3.org/2001/XMLSchema" xmlns:xs="http://www.w3.org/2001/XMLSchema" xmlns:p="http://schemas.microsoft.com/office/2006/metadata/properties" xmlns:ns2="4611bad3-fd3f-4711-8333-736636f2ddc8" xmlns:ns3="febfaa87-4ac0-4f1b-affc-cea4ec8f4c53" targetNamespace="http://schemas.microsoft.com/office/2006/metadata/properties" ma:root="true" ma:fieldsID="1a74400c51a7180a5c598a8123bfc7db" ns2:_="" ns3:_="">
    <xsd:import namespace="4611bad3-fd3f-4711-8333-736636f2ddc8"/>
    <xsd:import namespace="febfaa87-4ac0-4f1b-affc-cea4ec8f4c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1bad3-fd3f-4711-8333-736636f2d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aa87-4ac0-4f1b-affc-cea4ec8f4c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734894-1fcf-4696-96f8-1bef949e9441}" ma:internalName="TaxCatchAll" ma:showField="CatchAllData" ma:web="febfaa87-4ac0-4f1b-affc-cea4ec8f4c5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bfaa87-4ac0-4f1b-affc-cea4ec8f4c53" xsi:nil="true"/>
    <lcf76f155ced4ddcb4097134ff3c332f xmlns="4611bad3-fd3f-4711-8333-736636f2dd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96D0AA-4FB6-4864-9072-CF3BAB655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1bad3-fd3f-4711-8333-736636f2ddc8"/>
    <ds:schemaRef ds:uri="febfaa87-4ac0-4f1b-affc-cea4ec8f4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48618-574B-4038-95D7-C926607CD55A}">
  <ds:schemaRefs>
    <ds:schemaRef ds:uri="http://schemas.microsoft.com/sharepoint/v3/contenttype/forms"/>
  </ds:schemaRefs>
</ds:datastoreItem>
</file>

<file path=customXml/itemProps3.xml><?xml version="1.0" encoding="utf-8"?>
<ds:datastoreItem xmlns:ds="http://schemas.openxmlformats.org/officeDocument/2006/customXml" ds:itemID="{D2C6DBFB-E3EF-4D8C-AD41-5C09AF0BCA22}">
  <ds:schemaRefs>
    <ds:schemaRef ds:uri="http://schemas.microsoft.com/office/2006/metadata/properties"/>
    <ds:schemaRef ds:uri="http://schemas.microsoft.com/office/infopath/2007/PartnerControls"/>
    <ds:schemaRef ds:uri="febfaa87-4ac0-4f1b-affc-cea4ec8f4c53"/>
    <ds:schemaRef ds:uri="4611bad3-fd3f-4711-8333-736636f2dd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3604</Characters>
  <Application>Microsoft Office Word</Application>
  <DocSecurity>0</DocSecurity>
  <Lines>30</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subject/>
  <dc:creator>Viega GmbH &amp; Co. KG</dc:creator>
  <cp:keywords/>
  <cp:lastModifiedBy>Schulte, Katharina</cp:lastModifiedBy>
  <cp:revision>14</cp:revision>
  <cp:lastPrinted>2025-10-22T08:58:00Z</cp:lastPrinted>
  <dcterms:created xsi:type="dcterms:W3CDTF">2025-10-22T11:32:00Z</dcterms:created>
  <dcterms:modified xsi:type="dcterms:W3CDTF">2025-10-24T08:42:00Z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2023-07-13T08:37:30Z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9a4faa72-ceeb-4c41-8e21-201811f57a83</vt:lpwstr>
  </property>
  <property fmtid="{D5CDD505-2E9C-101B-9397-08002B2CF9AE}" pid="8" name="MSIP_Label_cdb01517-4d15-4247-99fb-6df4a06d0d78_ContentBits">
    <vt:lpwstr>0</vt:lpwstr>
  </property>
  <property fmtid="{D5CDD505-2E9C-101B-9397-08002B2CF9AE}" pid="9" name="ContentTypeId">
    <vt:lpwstr>0x01010094B37A9A3ACFAD42AC2642B2BD411EBA</vt:lpwstr>
  </property>
  <property fmtid="{D5CDD505-2E9C-101B-9397-08002B2CF9AE}" pid="10" name="MediaServiceImageTags">
    <vt:lpwstr/>
  </property>
</Properties>
</file>