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D7729" w14:textId="1FFD265A" w:rsidR="006C0762" w:rsidRPr="00F27837" w:rsidRDefault="00E37B12" w:rsidP="006C0762">
      <w:pPr>
        <w:pStyle w:val="Textkrper"/>
        <w:spacing w:line="300" w:lineRule="auto"/>
        <w:rPr>
          <w:sz w:val="28"/>
          <w:szCs w:val="28"/>
          <w:u w:val="single"/>
        </w:rPr>
      </w:pPr>
      <w:r>
        <w:rPr>
          <w:sz w:val="28"/>
          <w:szCs w:val="28"/>
          <w:u w:val="single"/>
        </w:rPr>
        <w:t>Viega</w:t>
      </w:r>
      <w:r w:rsidR="005762D9">
        <w:rPr>
          <w:sz w:val="28"/>
          <w:szCs w:val="28"/>
          <w:u w:val="single"/>
        </w:rPr>
        <w:t xml:space="preserve"> </w:t>
      </w:r>
      <w:r w:rsidR="0034381F">
        <w:rPr>
          <w:sz w:val="28"/>
          <w:szCs w:val="28"/>
          <w:u w:val="single"/>
        </w:rPr>
        <w:t>Österreich</w:t>
      </w:r>
      <w:r w:rsidR="00E57BA6">
        <w:rPr>
          <w:sz w:val="28"/>
          <w:szCs w:val="28"/>
          <w:u w:val="single"/>
        </w:rPr>
        <w:t xml:space="preserve"> </w:t>
      </w:r>
      <w:r w:rsidR="008C5A42">
        <w:rPr>
          <w:sz w:val="28"/>
          <w:szCs w:val="28"/>
          <w:u w:val="single"/>
        </w:rPr>
        <w:t>eröffnet neuen Standort</w:t>
      </w:r>
      <w:r w:rsidR="00E57BA6">
        <w:rPr>
          <w:sz w:val="28"/>
          <w:szCs w:val="28"/>
          <w:u w:val="single"/>
        </w:rPr>
        <w:t xml:space="preserve"> </w:t>
      </w:r>
    </w:p>
    <w:p w14:paraId="2DC11D69" w14:textId="77777777" w:rsidR="006C0762" w:rsidRPr="00F27837" w:rsidRDefault="006C0762" w:rsidP="006C0762">
      <w:pPr>
        <w:pStyle w:val="Textkrper"/>
        <w:spacing w:line="300" w:lineRule="auto"/>
        <w:rPr>
          <w:sz w:val="28"/>
          <w:szCs w:val="28"/>
          <w:u w:val="single"/>
        </w:rPr>
      </w:pPr>
    </w:p>
    <w:p w14:paraId="649223DA" w14:textId="729A4125" w:rsidR="006C0762" w:rsidRPr="00F27837" w:rsidRDefault="00D06674" w:rsidP="006C0762">
      <w:pPr>
        <w:pStyle w:val="Textkrper"/>
        <w:spacing w:line="300" w:lineRule="auto"/>
        <w:rPr>
          <w:b/>
          <w:sz w:val="36"/>
          <w:szCs w:val="36"/>
        </w:rPr>
      </w:pPr>
      <w:r>
        <w:rPr>
          <w:b/>
          <w:sz w:val="36"/>
          <w:szCs w:val="36"/>
        </w:rPr>
        <w:t>Viega</w:t>
      </w:r>
      <w:r w:rsidR="005762D9">
        <w:rPr>
          <w:b/>
          <w:sz w:val="36"/>
          <w:szCs w:val="36"/>
        </w:rPr>
        <w:t xml:space="preserve"> </w:t>
      </w:r>
      <w:r>
        <w:rPr>
          <w:b/>
          <w:sz w:val="36"/>
          <w:szCs w:val="36"/>
        </w:rPr>
        <w:t xml:space="preserve">Seminarcenter </w:t>
      </w:r>
      <w:r w:rsidR="00E57BA6">
        <w:rPr>
          <w:b/>
          <w:sz w:val="36"/>
          <w:szCs w:val="36"/>
        </w:rPr>
        <w:t>am Attersee ein Vorzeigeprojekt für Bauen der Zukunft</w:t>
      </w:r>
    </w:p>
    <w:p w14:paraId="557652D0" w14:textId="77777777" w:rsidR="006C0762" w:rsidRPr="00F27837" w:rsidRDefault="006C0762" w:rsidP="006C0762">
      <w:pPr>
        <w:pStyle w:val="Textkrper"/>
        <w:spacing w:line="300" w:lineRule="auto"/>
      </w:pPr>
    </w:p>
    <w:p w14:paraId="1428ECB0" w14:textId="34B861F3" w:rsidR="00BE0FC7" w:rsidRDefault="00E57BA6" w:rsidP="007A7D10">
      <w:pPr>
        <w:pStyle w:val="Intro"/>
        <w:rPr>
          <w:i w:val="0"/>
        </w:rPr>
      </w:pPr>
      <w:r>
        <w:rPr>
          <w:i w:val="0"/>
        </w:rPr>
        <w:t>Attersee</w:t>
      </w:r>
      <w:r w:rsidR="006C0762" w:rsidRPr="00F27837">
        <w:rPr>
          <w:i w:val="0"/>
        </w:rPr>
        <w:t xml:space="preserve">, </w:t>
      </w:r>
      <w:r w:rsidR="00A67A04">
        <w:rPr>
          <w:i w:val="0"/>
        </w:rPr>
        <w:t xml:space="preserve">20. </w:t>
      </w:r>
      <w:r w:rsidR="005762D9">
        <w:rPr>
          <w:i w:val="0"/>
        </w:rPr>
        <w:t>A</w:t>
      </w:r>
      <w:r w:rsidR="00A67A04">
        <w:rPr>
          <w:i w:val="0"/>
        </w:rPr>
        <w:t>ugust 2021</w:t>
      </w:r>
      <w:r>
        <w:rPr>
          <w:i w:val="0"/>
        </w:rPr>
        <w:t xml:space="preserve"> </w:t>
      </w:r>
      <w:r w:rsidR="006C0762" w:rsidRPr="00F27837">
        <w:rPr>
          <w:i w:val="0"/>
        </w:rPr>
        <w:t>–</w:t>
      </w:r>
      <w:r w:rsidR="00422C02">
        <w:rPr>
          <w:i w:val="0"/>
        </w:rPr>
        <w:t xml:space="preserve"> </w:t>
      </w:r>
      <w:r w:rsidR="007A7D10">
        <w:rPr>
          <w:i w:val="0"/>
        </w:rPr>
        <w:t>Mit der offiziellen Eröffnung des neuen Viega</w:t>
      </w:r>
      <w:r w:rsidR="00A67A04">
        <w:rPr>
          <w:i w:val="0"/>
        </w:rPr>
        <w:t xml:space="preserve"> </w:t>
      </w:r>
      <w:r w:rsidR="007A7D10">
        <w:rPr>
          <w:i w:val="0"/>
        </w:rPr>
        <w:t>Seminar</w:t>
      </w:r>
      <w:r w:rsidR="00A67A04">
        <w:rPr>
          <w:i w:val="0"/>
        </w:rPr>
        <w:t>- und Vertriebs</w:t>
      </w:r>
      <w:r w:rsidR="007A7D10">
        <w:rPr>
          <w:i w:val="0"/>
        </w:rPr>
        <w:t xml:space="preserve">centers </w:t>
      </w:r>
      <w:r w:rsidR="00A67A04">
        <w:rPr>
          <w:i w:val="0"/>
        </w:rPr>
        <w:t xml:space="preserve">in Attersee </w:t>
      </w:r>
      <w:r w:rsidR="007A7D10">
        <w:rPr>
          <w:i w:val="0"/>
        </w:rPr>
        <w:t xml:space="preserve">am Attersee hat die Zukunft des Bauens in Österreich ein architektonisches Gesicht bekommen – und die heimische TGA-Branche einen neuen Treffpunkt: Zum einen wurde wohl noch nie ein Gebäude so konsequent nach der Planungsmethode Building Information Modeling (BIM) geplant. Zum anderen ist das Seminarcenter selbst Schulungsinhalt und setzt dadurch auch didaktisch Maßstäbe. Und last, but not least, </w:t>
      </w:r>
      <w:r w:rsidR="00FA4FE9">
        <w:rPr>
          <w:i w:val="0"/>
        </w:rPr>
        <w:t>stellt</w:t>
      </w:r>
      <w:r w:rsidR="007A7D10">
        <w:rPr>
          <w:i w:val="0"/>
        </w:rPr>
        <w:t xml:space="preserve"> </w:t>
      </w:r>
      <w:r w:rsidR="00E751A7">
        <w:rPr>
          <w:i w:val="0"/>
        </w:rPr>
        <w:t xml:space="preserve">der </w:t>
      </w:r>
      <w:r w:rsidR="009F12F0">
        <w:rPr>
          <w:i w:val="0"/>
        </w:rPr>
        <w:t xml:space="preserve">3.000 Quadratmeter große </w:t>
      </w:r>
      <w:r w:rsidR="007A7D10">
        <w:rPr>
          <w:i w:val="0"/>
        </w:rPr>
        <w:t>Viega</w:t>
      </w:r>
      <w:r w:rsidR="008C5A42">
        <w:rPr>
          <w:i w:val="0"/>
        </w:rPr>
        <w:t xml:space="preserve"> </w:t>
      </w:r>
      <w:r w:rsidR="00E751A7">
        <w:rPr>
          <w:i w:val="0"/>
        </w:rPr>
        <w:t>Neubau</w:t>
      </w:r>
      <w:r w:rsidR="007A7D10">
        <w:rPr>
          <w:i w:val="0"/>
        </w:rPr>
        <w:t xml:space="preserve"> ein Vorzeigeprojekt nachhaltigen Bauens</w:t>
      </w:r>
      <w:r w:rsidR="00FA4FE9">
        <w:rPr>
          <w:i w:val="0"/>
        </w:rPr>
        <w:t xml:space="preserve"> dar, denn hier am Attersee wird bilanziert mehr Energie erzeugt als verbraucht</w:t>
      </w:r>
      <w:r w:rsidR="00AD0F2F">
        <w:rPr>
          <w:i w:val="0"/>
        </w:rPr>
        <w:t>.</w:t>
      </w:r>
      <w:r w:rsidR="007A7D10">
        <w:rPr>
          <w:i w:val="0"/>
        </w:rPr>
        <w:t xml:space="preserve"> Für </w:t>
      </w:r>
      <w:r w:rsidR="00F13E61">
        <w:rPr>
          <w:i w:val="0"/>
        </w:rPr>
        <w:t>d</w:t>
      </w:r>
      <w:r w:rsidR="00FA4FE9">
        <w:rPr>
          <w:i w:val="0"/>
        </w:rPr>
        <w:t>ies</w:t>
      </w:r>
      <w:r w:rsidR="00F13E61">
        <w:rPr>
          <w:i w:val="0"/>
        </w:rPr>
        <w:t xml:space="preserve">en </w:t>
      </w:r>
      <w:r w:rsidR="00FA4FE9">
        <w:rPr>
          <w:i w:val="0"/>
        </w:rPr>
        <w:t xml:space="preserve">schonenden </w:t>
      </w:r>
      <w:r w:rsidR="00F13E61">
        <w:rPr>
          <w:i w:val="0"/>
        </w:rPr>
        <w:t xml:space="preserve">Umgang mit Energie </w:t>
      </w:r>
      <w:r w:rsidR="00664946">
        <w:rPr>
          <w:i w:val="0"/>
        </w:rPr>
        <w:t xml:space="preserve">gab es neben der „Platin“-Auszeichnung der Deutschen Gesellschaft für Nachhaltiges Bauen (DGNB) </w:t>
      </w:r>
      <w:r w:rsidR="0035183F">
        <w:rPr>
          <w:i w:val="0"/>
        </w:rPr>
        <w:t>auch</w:t>
      </w:r>
      <w:r w:rsidR="00664946">
        <w:rPr>
          <w:i w:val="0"/>
        </w:rPr>
        <w:t xml:space="preserve"> „Gold“ von der österreichische</w:t>
      </w:r>
      <w:r w:rsidR="00490DD0">
        <w:rPr>
          <w:i w:val="0"/>
        </w:rPr>
        <w:t>n</w:t>
      </w:r>
      <w:r w:rsidR="00664946">
        <w:rPr>
          <w:i w:val="0"/>
        </w:rPr>
        <w:t xml:space="preserve"> Regierungsinitiative „klimaneutral“</w:t>
      </w:r>
      <w:r w:rsidR="00F13E61">
        <w:rPr>
          <w:i w:val="0"/>
        </w:rPr>
        <w:t>.</w:t>
      </w:r>
    </w:p>
    <w:p w14:paraId="65D6AC26" w14:textId="0E3F8ED9" w:rsidR="00BE0FC7" w:rsidRDefault="00BE0FC7" w:rsidP="00422C02">
      <w:pPr>
        <w:pStyle w:val="Intro"/>
        <w:rPr>
          <w:i w:val="0"/>
        </w:rPr>
      </w:pPr>
    </w:p>
    <w:p w14:paraId="65507984" w14:textId="3D6C8E15" w:rsidR="00E76DFD" w:rsidRDefault="00F61DA7" w:rsidP="00F61DA7">
      <w:pPr>
        <w:pStyle w:val="Textkrper"/>
        <w:spacing w:line="300" w:lineRule="auto"/>
      </w:pPr>
      <w:r w:rsidRPr="00F61DA7">
        <w:rPr>
          <w:szCs w:val="22"/>
        </w:rPr>
        <w:t>Entsprechend festlich war der Rahmen</w:t>
      </w:r>
      <w:r w:rsidR="00E76DFD">
        <w:rPr>
          <w:szCs w:val="22"/>
        </w:rPr>
        <w:t>,</w:t>
      </w:r>
      <w:r w:rsidRPr="00F61DA7">
        <w:rPr>
          <w:szCs w:val="22"/>
        </w:rPr>
        <w:t xml:space="preserve"> in dem </w:t>
      </w:r>
      <w:r>
        <w:rPr>
          <w:szCs w:val="22"/>
        </w:rPr>
        <w:t>das Viega</w:t>
      </w:r>
      <w:r w:rsidR="00A67A04">
        <w:rPr>
          <w:szCs w:val="22"/>
        </w:rPr>
        <w:t xml:space="preserve"> </w:t>
      </w:r>
      <w:r>
        <w:rPr>
          <w:szCs w:val="22"/>
        </w:rPr>
        <w:t xml:space="preserve">Seminarcenter am Attersee </w:t>
      </w:r>
      <w:r w:rsidR="00E65FC6">
        <w:rPr>
          <w:szCs w:val="22"/>
        </w:rPr>
        <w:t xml:space="preserve">nach zweijähriger Bauzeit </w:t>
      </w:r>
      <w:r>
        <w:rPr>
          <w:szCs w:val="22"/>
        </w:rPr>
        <w:t xml:space="preserve">eröffnet wurde. </w:t>
      </w:r>
      <w:r w:rsidR="00E76DFD" w:rsidRPr="00E76DFD">
        <w:rPr>
          <w:szCs w:val="22"/>
        </w:rPr>
        <w:t>Claus Holst-</w:t>
      </w:r>
      <w:proofErr w:type="spellStart"/>
      <w:r w:rsidR="00E76DFD" w:rsidRPr="00E76DFD">
        <w:rPr>
          <w:szCs w:val="22"/>
        </w:rPr>
        <w:t>Gydesen</w:t>
      </w:r>
      <w:proofErr w:type="spellEnd"/>
      <w:r w:rsidR="00E76DFD">
        <w:rPr>
          <w:szCs w:val="22"/>
        </w:rPr>
        <w:t xml:space="preserve">, </w:t>
      </w:r>
      <w:r w:rsidR="0035183F">
        <w:t>Vorsitzender</w:t>
      </w:r>
      <w:r w:rsidR="00E76DFD">
        <w:t xml:space="preserve"> der </w:t>
      </w:r>
      <w:r w:rsidR="00A67A04">
        <w:t xml:space="preserve">Viega </w:t>
      </w:r>
      <w:r w:rsidR="00E76DFD">
        <w:t>Geschäftsführung</w:t>
      </w:r>
      <w:r w:rsidR="008C5A42">
        <w:t>, Dirk Gellisch, Geschäftsführer Global Sales</w:t>
      </w:r>
      <w:r w:rsidR="00E76DFD">
        <w:t xml:space="preserve"> und Christian Rüsche, Geschäftsführer Österreich, konnten neben </w:t>
      </w:r>
      <w:r w:rsidR="0035183F">
        <w:t xml:space="preserve">Frau </w:t>
      </w:r>
      <w:r w:rsidR="000A2BA2">
        <w:t xml:space="preserve">Mag. Dr. Elisabeth </w:t>
      </w:r>
      <w:proofErr w:type="spellStart"/>
      <w:r w:rsidR="000A2BA2">
        <w:t>Kölblinger</w:t>
      </w:r>
      <w:proofErr w:type="spellEnd"/>
      <w:r w:rsidR="00E76DFD">
        <w:t xml:space="preserve"> als Vertreter</w:t>
      </w:r>
      <w:r w:rsidR="0035183F">
        <w:t>in</w:t>
      </w:r>
      <w:r w:rsidR="00E76DFD">
        <w:t xml:space="preserve"> der Landesregierung und Attersees Bürgermeister </w:t>
      </w:r>
      <w:r w:rsidR="000A2BA2">
        <w:t xml:space="preserve">Dipl.-Wirtsch.-Ing.(FH) </w:t>
      </w:r>
      <w:r w:rsidR="00E76DFD">
        <w:t xml:space="preserve">Walter </w:t>
      </w:r>
      <w:proofErr w:type="spellStart"/>
      <w:r w:rsidR="00E76DFD">
        <w:t>Kastinger</w:t>
      </w:r>
      <w:proofErr w:type="spellEnd"/>
      <w:r w:rsidR="00E76DFD">
        <w:t xml:space="preserve"> viele Prominente und Weggefährte</w:t>
      </w:r>
      <w:r w:rsidR="00490DD0">
        <w:t>n</w:t>
      </w:r>
      <w:r w:rsidR="00E76DFD">
        <w:t xml:space="preserve"> aus der gesamten SHK-Branche begrüßen</w:t>
      </w:r>
      <w:r w:rsidR="00345765">
        <w:t xml:space="preserve">, um „Österreichs neuen Branchentreffpunkt für alle </w:t>
      </w:r>
      <w:proofErr w:type="spellStart"/>
      <w:r w:rsidR="00345765">
        <w:t>TGA’ler</w:t>
      </w:r>
      <w:proofErr w:type="spellEnd"/>
      <w:r w:rsidR="00345765">
        <w:t>“</w:t>
      </w:r>
      <w:r w:rsidR="003C433A">
        <w:t>,</w:t>
      </w:r>
      <w:r w:rsidR="00345765">
        <w:t xml:space="preserve"> </w:t>
      </w:r>
      <w:r w:rsidR="003C433A">
        <w:t xml:space="preserve">so </w:t>
      </w:r>
      <w:r w:rsidR="0081026A">
        <w:t>Christian Rüsche</w:t>
      </w:r>
      <w:r w:rsidR="003C433A">
        <w:t>,</w:t>
      </w:r>
      <w:r w:rsidR="0081026A">
        <w:t xml:space="preserve"> </w:t>
      </w:r>
      <w:r w:rsidR="00345765">
        <w:t xml:space="preserve">offiziell seiner Bestimmung zu übergeben. </w:t>
      </w:r>
    </w:p>
    <w:p w14:paraId="46C59289" w14:textId="24935DAD" w:rsidR="00E76DFD" w:rsidRDefault="00E76DFD" w:rsidP="00F61DA7">
      <w:pPr>
        <w:pStyle w:val="Textkrper"/>
        <w:spacing w:line="300" w:lineRule="auto"/>
      </w:pPr>
    </w:p>
    <w:p w14:paraId="3350B00C" w14:textId="4824DBCB" w:rsidR="008C4B18" w:rsidRDefault="00B104CC" w:rsidP="008C4B18">
      <w:pPr>
        <w:pStyle w:val="Textkrper"/>
        <w:spacing w:line="300" w:lineRule="auto"/>
      </w:pPr>
      <w:r>
        <w:rPr>
          <w:szCs w:val="22"/>
        </w:rPr>
        <w:t xml:space="preserve">„Mit dieser Investition in </w:t>
      </w:r>
      <w:r w:rsidR="008C5A42">
        <w:rPr>
          <w:szCs w:val="22"/>
        </w:rPr>
        <w:t>die Zukunft</w:t>
      </w:r>
      <w:r>
        <w:rPr>
          <w:szCs w:val="22"/>
        </w:rPr>
        <w:t xml:space="preserve"> </w:t>
      </w:r>
      <w:r w:rsidR="00E67CD7">
        <w:rPr>
          <w:szCs w:val="22"/>
        </w:rPr>
        <w:t>machen wir</w:t>
      </w:r>
      <w:r>
        <w:rPr>
          <w:szCs w:val="22"/>
        </w:rPr>
        <w:t xml:space="preserve"> deutlich, dass Österreich nach Deutschland für uns mittlerweile der wichtigste Markt in ganz Europa geworden ist“, so </w:t>
      </w:r>
      <w:r w:rsidR="00A67A04">
        <w:rPr>
          <w:szCs w:val="22"/>
        </w:rPr>
        <w:t>der Vorsitzende der Viega Geschäftsführ</w:t>
      </w:r>
      <w:r w:rsidR="00501EAA">
        <w:rPr>
          <w:szCs w:val="22"/>
        </w:rPr>
        <w:t>ung</w:t>
      </w:r>
      <w:r>
        <w:rPr>
          <w:szCs w:val="22"/>
        </w:rPr>
        <w:t xml:space="preserve"> </w:t>
      </w:r>
      <w:r w:rsidRPr="00E76DFD">
        <w:rPr>
          <w:szCs w:val="22"/>
        </w:rPr>
        <w:t>Claus Holst-</w:t>
      </w:r>
      <w:proofErr w:type="spellStart"/>
      <w:r w:rsidRPr="00E76DFD">
        <w:rPr>
          <w:szCs w:val="22"/>
        </w:rPr>
        <w:t>Gydesen</w:t>
      </w:r>
      <w:proofErr w:type="spellEnd"/>
      <w:r>
        <w:rPr>
          <w:szCs w:val="22"/>
        </w:rPr>
        <w:t>: „</w:t>
      </w:r>
      <w:r w:rsidR="008C4B18">
        <w:rPr>
          <w:szCs w:val="22"/>
        </w:rPr>
        <w:t xml:space="preserve">Durch die dynamische Entwicklung sind wir aber am bisherigen Standort in Seewalchen an unsere Kapazitätsgrenzen gestoßen.“ </w:t>
      </w:r>
      <w:r w:rsidR="008C4B18">
        <w:t>Der über 3.000 Quadratmeter große Neubau unweit der aktuellen Adresse ermöglich</w:t>
      </w:r>
      <w:r w:rsidR="008C5A42">
        <w:t>t</w:t>
      </w:r>
      <w:r w:rsidR="008C4B18">
        <w:t xml:space="preserve"> es jetzt aber, </w:t>
      </w:r>
      <w:r w:rsidR="00E67CD7">
        <w:t xml:space="preserve">mit der engagierten und eingespielten Mannschaft die intensiven </w:t>
      </w:r>
      <w:r w:rsidR="00E67CD7">
        <w:lastRenderedPageBreak/>
        <w:t xml:space="preserve">Kundenbeziehungen weiter auszubauen, beispielsweise auch über eine Verdopplung der </w:t>
      </w:r>
      <w:r w:rsidR="008C4B18">
        <w:t>Schulungskapazitäten</w:t>
      </w:r>
      <w:r w:rsidR="00C2037E">
        <w:t>:</w:t>
      </w:r>
      <w:r w:rsidR="008C4B18">
        <w:t xml:space="preserve"> </w:t>
      </w:r>
      <w:r w:rsidR="00C2037E">
        <w:t>„</w:t>
      </w:r>
      <w:r w:rsidR="00CD70B1">
        <w:t xml:space="preserve">Und das </w:t>
      </w:r>
      <w:r w:rsidR="00E67CD7">
        <w:t xml:space="preserve">gleichzeitig </w:t>
      </w:r>
      <w:r w:rsidR="00CD70B1">
        <w:t>in einer ganz neuen Qualität</w:t>
      </w:r>
      <w:r w:rsidR="00ED1A55">
        <w:t>.</w:t>
      </w:r>
      <w:r w:rsidR="00CD70B1">
        <w:t xml:space="preserve"> </w:t>
      </w:r>
      <w:r w:rsidR="00ED1A55">
        <w:t>D</w:t>
      </w:r>
      <w:r w:rsidR="00CD70B1">
        <w:t>enn viele der Seminarinhalte können in dem Neubau direkt in der Praxis nachvollzogen werden</w:t>
      </w:r>
      <w:r w:rsidR="00ED1A55">
        <w:t xml:space="preserve">, da alle im Gebäude ablaufenden Prozesse einem lückenlosen Monitoring unterliegen, </w:t>
      </w:r>
      <w:r w:rsidR="00C61517">
        <w:t>das,</w:t>
      </w:r>
      <w:r w:rsidR="00ED1A55">
        <w:t xml:space="preserve"> wo immer möglich</w:t>
      </w:r>
      <w:r w:rsidR="00C61517">
        <w:t>,</w:t>
      </w:r>
      <w:r w:rsidR="00ED1A55">
        <w:t xml:space="preserve"> für die Gäste sichtbar wird</w:t>
      </w:r>
      <w:r w:rsidR="00CD70B1">
        <w:t>.“</w:t>
      </w:r>
    </w:p>
    <w:p w14:paraId="447D6966" w14:textId="397E8EA2" w:rsidR="00E76DFD" w:rsidRDefault="00E76DFD" w:rsidP="00F61DA7">
      <w:pPr>
        <w:pStyle w:val="Textkrper"/>
        <w:spacing w:line="300" w:lineRule="auto"/>
        <w:rPr>
          <w:szCs w:val="22"/>
        </w:rPr>
      </w:pPr>
    </w:p>
    <w:p w14:paraId="0453A4E7" w14:textId="0F9C1862" w:rsidR="00172061" w:rsidRDefault="00CA0D8F" w:rsidP="00F61DA7">
      <w:pPr>
        <w:pStyle w:val="Textkrper"/>
        <w:spacing w:line="300" w:lineRule="auto"/>
        <w:rPr>
          <w:szCs w:val="22"/>
        </w:rPr>
      </w:pPr>
      <w:r>
        <w:rPr>
          <w:szCs w:val="22"/>
        </w:rPr>
        <w:t xml:space="preserve">Für Christian Rüsche, Geschäftsführer Österreich, ist das neue Seminarcenter </w:t>
      </w:r>
      <w:r w:rsidR="007E0757">
        <w:rPr>
          <w:szCs w:val="22"/>
        </w:rPr>
        <w:t>zugleich Ausdruck der Verbundenheit insbesondere mit den Fachplanern und Installateuren, aber auch dem Fachgroßhandel, denn „</w:t>
      </w:r>
      <w:r w:rsidR="002038DB">
        <w:rPr>
          <w:szCs w:val="22"/>
        </w:rPr>
        <w:t>deren</w:t>
      </w:r>
      <w:r w:rsidR="007E0757">
        <w:rPr>
          <w:szCs w:val="22"/>
        </w:rPr>
        <w:t xml:space="preserve"> Vertrauen in unsere Produkte und Systeme war und ist der Grundstein für die </w:t>
      </w:r>
      <w:r w:rsidR="000A1FC8">
        <w:rPr>
          <w:szCs w:val="22"/>
        </w:rPr>
        <w:t>erfreuliche</w:t>
      </w:r>
      <w:r w:rsidR="007E0757">
        <w:rPr>
          <w:szCs w:val="22"/>
        </w:rPr>
        <w:t xml:space="preserve"> Entwicklung, die Viega </w:t>
      </w:r>
      <w:r w:rsidR="008E5829">
        <w:rPr>
          <w:szCs w:val="22"/>
        </w:rPr>
        <w:t xml:space="preserve">gerade </w:t>
      </w:r>
      <w:r w:rsidR="007E0757">
        <w:rPr>
          <w:szCs w:val="22"/>
        </w:rPr>
        <w:t>in den vergangenen Jahren auf dem</w:t>
      </w:r>
      <w:r w:rsidR="002C2D66">
        <w:rPr>
          <w:szCs w:val="22"/>
        </w:rPr>
        <w:t xml:space="preserve"> </w:t>
      </w:r>
      <w:r w:rsidR="007E0757">
        <w:rPr>
          <w:szCs w:val="22"/>
        </w:rPr>
        <w:t xml:space="preserve">österreichischen Markt genommen hat. </w:t>
      </w:r>
      <w:r w:rsidR="005762D9">
        <w:rPr>
          <w:szCs w:val="22"/>
        </w:rPr>
        <w:t>Und wir möchten die Partnerschaft weiter intensivieren</w:t>
      </w:r>
      <w:r w:rsidR="006C008A">
        <w:rPr>
          <w:szCs w:val="22"/>
        </w:rPr>
        <w:t xml:space="preserve">. Beispielsweise durch unsere praxisnahen Seminare, durch die unsere Marktpartner in ihrem Tagesgeschäft noch erfolgreicher werden. Oder dadurch, dass wir unser Seminarcenter hier am wunderschönen Attersee zu einem Treffpunkt für die gesamte Branche werden lassen, wo </w:t>
      </w:r>
      <w:r w:rsidR="00B703C6">
        <w:rPr>
          <w:szCs w:val="22"/>
        </w:rPr>
        <w:t>wir uns</w:t>
      </w:r>
      <w:r w:rsidR="006C008A">
        <w:rPr>
          <w:szCs w:val="22"/>
        </w:rPr>
        <w:t xml:space="preserve"> untereinander austauschen und Kontakte knüpfen </w:t>
      </w:r>
      <w:r w:rsidR="00B703C6">
        <w:rPr>
          <w:szCs w:val="22"/>
        </w:rPr>
        <w:t>können</w:t>
      </w:r>
      <w:r w:rsidR="006C008A">
        <w:rPr>
          <w:szCs w:val="22"/>
        </w:rPr>
        <w:t xml:space="preserve">, um </w:t>
      </w:r>
      <w:r w:rsidR="00B703C6">
        <w:rPr>
          <w:szCs w:val="22"/>
        </w:rPr>
        <w:t xml:space="preserve">uns </w:t>
      </w:r>
      <w:r w:rsidR="006C008A">
        <w:rPr>
          <w:szCs w:val="22"/>
        </w:rPr>
        <w:t>gemeinsam den Herausforderungen des zukünftigen Bauens zu stellen.“</w:t>
      </w:r>
    </w:p>
    <w:p w14:paraId="09782396" w14:textId="60F9F54D" w:rsidR="000C294C" w:rsidRDefault="000C294C" w:rsidP="00F61DA7">
      <w:pPr>
        <w:pStyle w:val="Textkrper"/>
        <w:spacing w:line="300" w:lineRule="auto"/>
        <w:rPr>
          <w:szCs w:val="22"/>
        </w:rPr>
      </w:pPr>
    </w:p>
    <w:p w14:paraId="70447392" w14:textId="26CA075A" w:rsidR="000C294C" w:rsidRPr="00CE2658" w:rsidRDefault="0084340C" w:rsidP="00F61DA7">
      <w:pPr>
        <w:pStyle w:val="Textkrper"/>
        <w:spacing w:line="300" w:lineRule="auto"/>
        <w:rPr>
          <w:b/>
          <w:bCs/>
          <w:szCs w:val="22"/>
        </w:rPr>
      </w:pPr>
      <w:r>
        <w:rPr>
          <w:b/>
          <w:bCs/>
          <w:szCs w:val="22"/>
        </w:rPr>
        <w:t>Künftige Entwicklungen vorweggenommen</w:t>
      </w:r>
    </w:p>
    <w:p w14:paraId="63770FA5" w14:textId="7B5447B8" w:rsidR="00FB1E08" w:rsidRDefault="00CE2658" w:rsidP="00F61DA7">
      <w:pPr>
        <w:pStyle w:val="Textkrper"/>
        <w:spacing w:line="300" w:lineRule="auto"/>
        <w:rPr>
          <w:szCs w:val="22"/>
        </w:rPr>
      </w:pPr>
      <w:r>
        <w:rPr>
          <w:szCs w:val="22"/>
        </w:rPr>
        <w:t xml:space="preserve">Welche das </w:t>
      </w:r>
      <w:r w:rsidR="00574904">
        <w:rPr>
          <w:szCs w:val="22"/>
        </w:rPr>
        <w:t xml:space="preserve">vor allem </w:t>
      </w:r>
      <w:r w:rsidR="005B1A67">
        <w:rPr>
          <w:szCs w:val="22"/>
        </w:rPr>
        <w:t xml:space="preserve">sind, </w:t>
      </w:r>
      <w:r>
        <w:rPr>
          <w:szCs w:val="22"/>
        </w:rPr>
        <w:t>wird im Übrigen</w:t>
      </w:r>
      <w:r w:rsidR="005B1A67">
        <w:rPr>
          <w:szCs w:val="22"/>
        </w:rPr>
        <w:t xml:space="preserve"> bei einem Besuch in dem von ATP </w:t>
      </w:r>
      <w:proofErr w:type="spellStart"/>
      <w:r w:rsidR="00CC7DCB">
        <w:rPr>
          <w:szCs w:val="22"/>
        </w:rPr>
        <w:t>a</w:t>
      </w:r>
      <w:r w:rsidR="005B1A67">
        <w:rPr>
          <w:szCs w:val="22"/>
        </w:rPr>
        <w:t>rchitekten</w:t>
      </w:r>
      <w:proofErr w:type="spellEnd"/>
      <w:r w:rsidR="005B1A67">
        <w:rPr>
          <w:szCs w:val="22"/>
        </w:rPr>
        <w:t xml:space="preserve"> </w:t>
      </w:r>
      <w:proofErr w:type="spellStart"/>
      <w:r w:rsidR="00CC7DCB">
        <w:rPr>
          <w:szCs w:val="22"/>
        </w:rPr>
        <w:t>i</w:t>
      </w:r>
      <w:r w:rsidR="005B1A67">
        <w:rPr>
          <w:szCs w:val="22"/>
        </w:rPr>
        <w:t>ngenieure</w:t>
      </w:r>
      <w:proofErr w:type="spellEnd"/>
      <w:r w:rsidR="005B1A67">
        <w:rPr>
          <w:szCs w:val="22"/>
        </w:rPr>
        <w:t xml:space="preserve"> </w:t>
      </w:r>
      <w:r w:rsidR="009B574A">
        <w:rPr>
          <w:szCs w:val="22"/>
        </w:rPr>
        <w:t>integral geplanten</w:t>
      </w:r>
      <w:r w:rsidR="005B1A67">
        <w:rPr>
          <w:szCs w:val="22"/>
        </w:rPr>
        <w:t xml:space="preserve"> Viega</w:t>
      </w:r>
      <w:r w:rsidR="005762D9">
        <w:rPr>
          <w:szCs w:val="22"/>
        </w:rPr>
        <w:t xml:space="preserve"> </w:t>
      </w:r>
      <w:r w:rsidR="005B1A67">
        <w:rPr>
          <w:szCs w:val="22"/>
        </w:rPr>
        <w:t>Seminarcenter ebenfalls deutlich. Denn hier sind die entscheidenden Entwicklungen der kommenden Jahre – wie die integrale Planung mit BIM, die Betrachtung eines Gebäudes über den gesamtem Lebenszyklus hinweg oder der ressourcenschonende Umgang mit Energie</w:t>
      </w:r>
      <w:r w:rsidR="001271E6">
        <w:rPr>
          <w:szCs w:val="22"/>
        </w:rPr>
        <w:t>, also Nachhaltigkeit</w:t>
      </w:r>
      <w:r w:rsidR="008234E6">
        <w:rPr>
          <w:szCs w:val="22"/>
        </w:rPr>
        <w:t xml:space="preserve"> </w:t>
      </w:r>
      <w:r w:rsidR="005B1A67">
        <w:rPr>
          <w:szCs w:val="22"/>
        </w:rPr>
        <w:t>–</w:t>
      </w:r>
      <w:r w:rsidR="00E64035">
        <w:rPr>
          <w:szCs w:val="22"/>
        </w:rPr>
        <w:t xml:space="preserve"> </w:t>
      </w:r>
      <w:r w:rsidR="005B1A67">
        <w:rPr>
          <w:szCs w:val="22"/>
        </w:rPr>
        <w:t>schon vorweggenommen.</w:t>
      </w:r>
      <w:r w:rsidR="008234E6">
        <w:rPr>
          <w:szCs w:val="22"/>
        </w:rPr>
        <w:t xml:space="preserve"> </w:t>
      </w:r>
    </w:p>
    <w:p w14:paraId="3DA0BC44" w14:textId="77777777" w:rsidR="00FB1E08" w:rsidRDefault="00FB1E08" w:rsidP="00F61DA7">
      <w:pPr>
        <w:pStyle w:val="Textkrper"/>
        <w:spacing w:line="300" w:lineRule="auto"/>
        <w:rPr>
          <w:szCs w:val="22"/>
        </w:rPr>
      </w:pPr>
    </w:p>
    <w:p w14:paraId="0D993E11" w14:textId="10803F8F" w:rsidR="005B1A67" w:rsidRDefault="008234E6" w:rsidP="00F61DA7">
      <w:pPr>
        <w:pStyle w:val="Textkrper"/>
        <w:spacing w:line="300" w:lineRule="auto"/>
        <w:rPr>
          <w:szCs w:val="22"/>
        </w:rPr>
      </w:pPr>
      <w:r>
        <w:rPr>
          <w:szCs w:val="22"/>
        </w:rPr>
        <w:t>Christian Rüsche: „</w:t>
      </w:r>
      <w:r w:rsidR="00E222BB">
        <w:rPr>
          <w:szCs w:val="22"/>
        </w:rPr>
        <w:t xml:space="preserve">An und in </w:t>
      </w:r>
      <w:r w:rsidR="002837AD">
        <w:rPr>
          <w:szCs w:val="22"/>
        </w:rPr>
        <w:t>dem Neubau können wir jetzt in der Praxis</w:t>
      </w:r>
      <w:r w:rsidR="007A5E31">
        <w:rPr>
          <w:szCs w:val="22"/>
        </w:rPr>
        <w:t xml:space="preserve"> zeigen</w:t>
      </w:r>
      <w:r w:rsidR="002837AD">
        <w:rPr>
          <w:szCs w:val="22"/>
        </w:rPr>
        <w:t xml:space="preserve">, </w:t>
      </w:r>
      <w:r w:rsidR="007A5E31">
        <w:rPr>
          <w:szCs w:val="22"/>
        </w:rPr>
        <w:t xml:space="preserve">wie sich Fachplaner und Installateure mit </w:t>
      </w:r>
      <w:r w:rsidR="002837AD">
        <w:rPr>
          <w:szCs w:val="22"/>
        </w:rPr>
        <w:t>unsere</w:t>
      </w:r>
      <w:r w:rsidR="007A5E31">
        <w:rPr>
          <w:szCs w:val="22"/>
        </w:rPr>
        <w:t>n</w:t>
      </w:r>
      <w:r w:rsidR="002837AD">
        <w:rPr>
          <w:szCs w:val="22"/>
        </w:rPr>
        <w:t xml:space="preserve"> Produkte</w:t>
      </w:r>
      <w:r w:rsidR="007A5E31">
        <w:rPr>
          <w:szCs w:val="22"/>
        </w:rPr>
        <w:t>n</w:t>
      </w:r>
      <w:r w:rsidR="002837AD">
        <w:rPr>
          <w:szCs w:val="22"/>
        </w:rPr>
        <w:t xml:space="preserve"> und Systeme</w:t>
      </w:r>
      <w:r w:rsidR="007A5E31">
        <w:rPr>
          <w:szCs w:val="22"/>
        </w:rPr>
        <w:t>n</w:t>
      </w:r>
      <w:r w:rsidR="002837AD">
        <w:rPr>
          <w:szCs w:val="22"/>
        </w:rPr>
        <w:t>, aber auch unsere</w:t>
      </w:r>
      <w:r w:rsidR="007A5E31">
        <w:rPr>
          <w:szCs w:val="22"/>
        </w:rPr>
        <w:t>n</w:t>
      </w:r>
      <w:r w:rsidR="002837AD">
        <w:rPr>
          <w:szCs w:val="22"/>
        </w:rPr>
        <w:t xml:space="preserve"> ergänzend</w:t>
      </w:r>
      <w:r w:rsidR="00AB183D">
        <w:rPr>
          <w:szCs w:val="22"/>
        </w:rPr>
        <w:t>en</w:t>
      </w:r>
      <w:r w:rsidR="002837AD">
        <w:rPr>
          <w:szCs w:val="22"/>
        </w:rPr>
        <w:t xml:space="preserve"> Services </w:t>
      </w:r>
      <w:r w:rsidR="00E222BB">
        <w:rPr>
          <w:szCs w:val="22"/>
        </w:rPr>
        <w:t xml:space="preserve">am besten </w:t>
      </w:r>
      <w:r w:rsidR="00F332BC">
        <w:rPr>
          <w:szCs w:val="22"/>
        </w:rPr>
        <w:t>dar</w:t>
      </w:r>
      <w:r w:rsidR="007A5E31">
        <w:rPr>
          <w:szCs w:val="22"/>
        </w:rPr>
        <w:t xml:space="preserve">auf einstellen </w:t>
      </w:r>
      <w:r w:rsidR="00E222BB">
        <w:rPr>
          <w:szCs w:val="22"/>
        </w:rPr>
        <w:t xml:space="preserve">können. </w:t>
      </w:r>
      <w:r w:rsidR="000107B2">
        <w:rPr>
          <w:szCs w:val="22"/>
        </w:rPr>
        <w:t>Wir bieten also konkrete Unterstützung in einem fachlichen Umfeld, das von Jahr zu Jahr komplexer und anspruchsvoller wird. Als Partner der TGA-Branche sehen wir uns aber in der Verantwortung, genau das zu leisten – und das neue Seminarcenter ist dafür der in jeder Hinsicht passende Rahmen.“</w:t>
      </w:r>
    </w:p>
    <w:p w14:paraId="60C3D83F" w14:textId="544BC738" w:rsidR="000107B2" w:rsidRDefault="000107B2" w:rsidP="00F61DA7">
      <w:pPr>
        <w:pStyle w:val="Textkrper"/>
        <w:spacing w:line="300" w:lineRule="auto"/>
        <w:rPr>
          <w:szCs w:val="22"/>
        </w:rPr>
      </w:pPr>
    </w:p>
    <w:p w14:paraId="1EECDB9D" w14:textId="250EB7CC" w:rsidR="0084340C" w:rsidRDefault="00571052" w:rsidP="005F3136">
      <w:pPr>
        <w:pStyle w:val="Textkrper"/>
        <w:spacing w:line="300" w:lineRule="auto"/>
      </w:pPr>
      <w:r>
        <w:rPr>
          <w:b/>
        </w:rPr>
        <w:t xml:space="preserve">Am digitalen </w:t>
      </w:r>
      <w:r w:rsidR="00570DA6">
        <w:rPr>
          <w:b/>
        </w:rPr>
        <w:t>Zwilling</w:t>
      </w:r>
      <w:r>
        <w:rPr>
          <w:b/>
        </w:rPr>
        <w:t xml:space="preserve"> geplant</w:t>
      </w:r>
      <w:r w:rsidR="00570DA6" w:rsidRPr="004825F2">
        <w:rPr>
          <w:b/>
        </w:rPr>
        <w:t xml:space="preserve"> </w:t>
      </w:r>
      <w:r w:rsidR="004825F2" w:rsidRPr="004825F2">
        <w:rPr>
          <w:b/>
        </w:rPr>
        <w:br/>
      </w:r>
      <w:r w:rsidR="0084340C">
        <w:t xml:space="preserve">Warum der </w:t>
      </w:r>
      <w:r w:rsidR="005F3136">
        <w:t>Viega</w:t>
      </w:r>
      <w:r w:rsidR="008C5A42">
        <w:t xml:space="preserve"> </w:t>
      </w:r>
      <w:r w:rsidR="005F3136">
        <w:t xml:space="preserve">Neubau in Attersee am Attersee </w:t>
      </w:r>
      <w:r w:rsidR="0084340C">
        <w:t xml:space="preserve">in der TGA-Branche bereits </w:t>
      </w:r>
      <w:r w:rsidR="0084340C">
        <w:lastRenderedPageBreak/>
        <w:t xml:space="preserve">heute als Leuchtturmprojekt für die Zukunft des Bauens </w:t>
      </w:r>
      <w:r w:rsidR="00E374DC">
        <w:t>bezeichnet</w:t>
      </w:r>
      <w:r w:rsidR="0084340C">
        <w:t xml:space="preserve"> wird, macht ein Blick auf Details des Planungs</w:t>
      </w:r>
      <w:r w:rsidR="005B62D2">
        <w:t xml:space="preserve">prozesses </w:t>
      </w:r>
      <w:r w:rsidR="0084340C">
        <w:t xml:space="preserve">und </w:t>
      </w:r>
      <w:r w:rsidR="005B62D2">
        <w:t xml:space="preserve">der </w:t>
      </w:r>
      <w:r w:rsidR="0084340C">
        <w:t>Realisierung deutlich:</w:t>
      </w:r>
    </w:p>
    <w:p w14:paraId="5E10F544" w14:textId="4B9E2877" w:rsidR="00AA5CEF" w:rsidRDefault="00AA5CEF" w:rsidP="005F3136">
      <w:pPr>
        <w:pStyle w:val="Textkrper"/>
        <w:spacing w:line="300" w:lineRule="auto"/>
      </w:pPr>
    </w:p>
    <w:p w14:paraId="5C79BFA5" w14:textId="7DC3D1CC" w:rsidR="00A64E64" w:rsidRDefault="00456904" w:rsidP="00636FDE">
      <w:pPr>
        <w:pStyle w:val="Textkrper"/>
        <w:numPr>
          <w:ilvl w:val="0"/>
          <w:numId w:val="1"/>
        </w:numPr>
        <w:spacing w:line="300" w:lineRule="auto"/>
      </w:pPr>
      <w:r>
        <w:t xml:space="preserve">Das Seminarcenter </w:t>
      </w:r>
      <w:r w:rsidR="00A64E64">
        <w:t>ist</w:t>
      </w:r>
      <w:r>
        <w:t xml:space="preserve"> </w:t>
      </w:r>
      <w:r w:rsidR="005F3136">
        <w:t>konsequent integral nach der Planungsmet</w:t>
      </w:r>
      <w:r>
        <w:t>hode</w:t>
      </w:r>
      <w:r w:rsidR="005F3136">
        <w:t xml:space="preserve"> BIM </w:t>
      </w:r>
      <w:r>
        <w:t>mit bemerkenswerte</w:t>
      </w:r>
      <w:r w:rsidR="00DD56CF">
        <w:t>r</w:t>
      </w:r>
      <w:r>
        <w:t xml:space="preserve"> Detailtiefe </w:t>
      </w:r>
      <w:r w:rsidR="005F3136">
        <w:t>entlang eines digitalen Modells entwickelt</w:t>
      </w:r>
      <w:r w:rsidR="00A64E64">
        <w:t xml:space="preserve"> und „</w:t>
      </w:r>
      <w:proofErr w:type="spellStart"/>
      <w:r w:rsidR="00A64E64">
        <w:t>as</w:t>
      </w:r>
      <w:proofErr w:type="spellEnd"/>
      <w:r w:rsidR="00A64E64">
        <w:t xml:space="preserve"> </w:t>
      </w:r>
      <w:proofErr w:type="spellStart"/>
      <w:r w:rsidR="00A64E64">
        <w:t>built</w:t>
      </w:r>
      <w:proofErr w:type="spellEnd"/>
      <w:r w:rsidR="00A64E64">
        <w:t>“ nachgeführt worden. Das vereinfachte den Bauprozess und erleichtert den künftigen Betrieb mit Wartung und Instandhaltung.</w:t>
      </w:r>
    </w:p>
    <w:p w14:paraId="0BDDF594" w14:textId="77777777" w:rsidR="00A64E64" w:rsidRDefault="00A64E64" w:rsidP="00456904">
      <w:pPr>
        <w:pStyle w:val="Textkrper"/>
        <w:spacing w:line="300" w:lineRule="auto"/>
      </w:pPr>
    </w:p>
    <w:p w14:paraId="4AF69E11" w14:textId="17F9EE15" w:rsidR="00456904" w:rsidRDefault="00A64E64" w:rsidP="00636FDE">
      <w:pPr>
        <w:pStyle w:val="Textkrper"/>
        <w:numPr>
          <w:ilvl w:val="0"/>
          <w:numId w:val="1"/>
        </w:numPr>
        <w:spacing w:line="300" w:lineRule="auto"/>
      </w:pPr>
      <w:r>
        <w:t>Bei der Planung des Seminar</w:t>
      </w:r>
      <w:r w:rsidR="008C5A42">
        <w:t>- und Vertriebs</w:t>
      </w:r>
      <w:r>
        <w:t xml:space="preserve">centers wurden </w:t>
      </w:r>
      <w:r w:rsidR="00456904">
        <w:t>auch die sozialen, ökologischen und ökonomischen Anforderungen über den gesamten Lebenszyklus hinweg berücksichtigt.</w:t>
      </w:r>
      <w:r>
        <w:t xml:space="preserve"> Das Gebäude kann also </w:t>
      </w:r>
      <w:r w:rsidR="00CE7378">
        <w:t>dank eines Segmentkonzept</w:t>
      </w:r>
      <w:r w:rsidR="008C5A42">
        <w:t>s</w:t>
      </w:r>
      <w:r w:rsidR="00CE7378">
        <w:t xml:space="preserve"> </w:t>
      </w:r>
      <w:r>
        <w:t xml:space="preserve">beispielsweise flexibel an sich </w:t>
      </w:r>
      <w:r w:rsidR="00401DF2">
        <w:t xml:space="preserve">im Laufe der Jahre </w:t>
      </w:r>
      <w:r>
        <w:t>verändernde Anforderungen angepasst werden. Das ist besonders nachhaltig.</w:t>
      </w:r>
    </w:p>
    <w:p w14:paraId="6C0295B7" w14:textId="3A368AE9" w:rsidR="00EA77BB" w:rsidRDefault="00EA77BB" w:rsidP="00456904">
      <w:pPr>
        <w:pStyle w:val="Textkrper"/>
        <w:spacing w:line="300" w:lineRule="auto"/>
      </w:pPr>
    </w:p>
    <w:p w14:paraId="0B72EBB6" w14:textId="1A879DF1" w:rsidR="00456904" w:rsidRDefault="00EA77BB" w:rsidP="00636FDE">
      <w:pPr>
        <w:pStyle w:val="Textkrper"/>
        <w:numPr>
          <w:ilvl w:val="0"/>
          <w:numId w:val="1"/>
        </w:numPr>
        <w:spacing w:line="300" w:lineRule="auto"/>
      </w:pPr>
      <w:r>
        <w:t xml:space="preserve">Der kubische Baukörper ist </w:t>
      </w:r>
      <w:r w:rsidR="006D4194">
        <w:t xml:space="preserve">unter anderem </w:t>
      </w:r>
      <w:r w:rsidR="002243D0">
        <w:t>durch</w:t>
      </w:r>
      <w:r>
        <w:t xml:space="preserve"> </w:t>
      </w:r>
      <w:r w:rsidR="00D36782">
        <w:t xml:space="preserve">seine </w:t>
      </w:r>
      <w:r>
        <w:t>reduzierte Umfassungsfläche einerseits als Plus-Energie-Haus konzipiert. Andererseits bietet die großzügige Glasfassade gleichzeitig einen beeindruckenden Panoramablick über den Atters</w:t>
      </w:r>
      <w:r w:rsidR="00F550FA">
        <w:t>e</w:t>
      </w:r>
      <w:r>
        <w:t>e und das Höllengebirge</w:t>
      </w:r>
      <w:r w:rsidR="00A87FE5">
        <w:t xml:space="preserve"> – </w:t>
      </w:r>
      <w:r w:rsidR="0071285D">
        <w:t xml:space="preserve">und </w:t>
      </w:r>
      <w:r w:rsidR="00F20B32">
        <w:t>vermittelt</w:t>
      </w:r>
      <w:r w:rsidR="00A87FE5">
        <w:t xml:space="preserve"> den Seminarteilnehmern </w:t>
      </w:r>
      <w:r w:rsidR="0071285D">
        <w:t xml:space="preserve">so </w:t>
      </w:r>
      <w:r w:rsidR="00A87FE5">
        <w:t>ein einmaliges Schulungserlebnis</w:t>
      </w:r>
      <w:r>
        <w:t xml:space="preserve">. </w:t>
      </w:r>
      <w:r w:rsidR="00F550FA">
        <w:t xml:space="preserve">Energetische Anforderungen und komfortable Nutzerbedürfnisse sind für die Architektur </w:t>
      </w:r>
      <w:r w:rsidR="002B2A98">
        <w:t xml:space="preserve">hier </w:t>
      </w:r>
      <w:r w:rsidR="00F550FA">
        <w:t>also nichts Gegensätzliches, sondern stattdessen perfekt zusammengeführt.</w:t>
      </w:r>
    </w:p>
    <w:p w14:paraId="6D5023A8" w14:textId="77777777" w:rsidR="005F3136" w:rsidRDefault="005F3136" w:rsidP="005F3136">
      <w:pPr>
        <w:pStyle w:val="Textkrper"/>
        <w:spacing w:line="300" w:lineRule="auto"/>
      </w:pPr>
    </w:p>
    <w:p w14:paraId="69843EA1" w14:textId="3B219C97" w:rsidR="00F9564E" w:rsidRDefault="002F0A48" w:rsidP="00FC6372">
      <w:pPr>
        <w:pStyle w:val="Textkrper"/>
        <w:numPr>
          <w:ilvl w:val="0"/>
          <w:numId w:val="1"/>
        </w:numPr>
        <w:spacing w:line="300" w:lineRule="auto"/>
      </w:pPr>
      <w:r>
        <w:t xml:space="preserve">Für ein Maximum an </w:t>
      </w:r>
      <w:r w:rsidRPr="002F0A48">
        <w:t>Nachhaltigkeit und Energieeffizienz</w:t>
      </w:r>
      <w:r>
        <w:t xml:space="preserve"> ist nicht nur besonders luftdicht gebaut worden (Luftwechselrate: </w:t>
      </w:r>
      <w:r w:rsidRPr="002F0A48">
        <w:t>n50 = 0,32 1/h</w:t>
      </w:r>
      <w:r>
        <w:t xml:space="preserve"> bei 50 Pascal), sondern </w:t>
      </w:r>
      <w:r w:rsidR="00F9564E">
        <w:t xml:space="preserve">zusätzlich </w:t>
      </w:r>
      <w:r>
        <w:t xml:space="preserve">sorgen die Glasflächen </w:t>
      </w:r>
      <w:r w:rsidRPr="002F0A48">
        <w:t xml:space="preserve">im Frühjahr/Herbst sowie in den Wintermonaten </w:t>
      </w:r>
      <w:r w:rsidR="00F9564E">
        <w:t xml:space="preserve">durch ihre Anordnung in der Fassade </w:t>
      </w:r>
      <w:r>
        <w:t xml:space="preserve">für einen hohen Wärmeeintrag. </w:t>
      </w:r>
      <w:r w:rsidR="00F9564E">
        <w:t xml:space="preserve">Das senkt den Energiebedarf, der ansonsten über </w:t>
      </w:r>
      <w:r w:rsidRPr="002F0A48">
        <w:t xml:space="preserve">eine </w:t>
      </w:r>
      <w:proofErr w:type="spellStart"/>
      <w:r w:rsidRPr="002F0A48">
        <w:t>Geothermieanlage</w:t>
      </w:r>
      <w:proofErr w:type="spellEnd"/>
      <w:r w:rsidRPr="002F0A48">
        <w:t xml:space="preserve"> </w:t>
      </w:r>
      <w:r w:rsidR="00F9564E">
        <w:t>gedeckt wird.</w:t>
      </w:r>
      <w:r w:rsidR="00D15F71">
        <w:t xml:space="preserve"> Hinzu kommt eine PV-Anlage auf dem Dach des Gebäudes</w:t>
      </w:r>
      <w:r w:rsidR="0038161E">
        <w:t>, durch die der eigene Strombedarf besonders ressourcenschonend gedeckt wird</w:t>
      </w:r>
      <w:r w:rsidR="00D15F71">
        <w:t>.</w:t>
      </w:r>
    </w:p>
    <w:p w14:paraId="16B271A9" w14:textId="56BF2806" w:rsidR="008437B5" w:rsidRDefault="008437B5" w:rsidP="002F0A48">
      <w:pPr>
        <w:pStyle w:val="Textkrper"/>
        <w:spacing w:line="300" w:lineRule="auto"/>
      </w:pPr>
    </w:p>
    <w:p w14:paraId="66D4420A" w14:textId="6A2F4ECD" w:rsidR="004D714F" w:rsidRDefault="004D714F">
      <w:pPr>
        <w:rPr>
          <w:rFonts w:ascii="Arial" w:hAnsi="Arial"/>
          <w:b/>
          <w:bCs/>
          <w:color w:val="000000"/>
          <w:sz w:val="22"/>
        </w:rPr>
      </w:pPr>
    </w:p>
    <w:p w14:paraId="047DCCEE" w14:textId="77777777" w:rsidR="00416AD4" w:rsidRDefault="00416AD4" w:rsidP="002F0A48">
      <w:pPr>
        <w:pStyle w:val="Textkrper"/>
        <w:spacing w:line="300" w:lineRule="auto"/>
        <w:rPr>
          <w:b/>
          <w:bCs/>
        </w:rPr>
      </w:pPr>
    </w:p>
    <w:p w14:paraId="459B3917" w14:textId="77777777" w:rsidR="00416AD4" w:rsidRDefault="00416AD4" w:rsidP="002F0A48">
      <w:pPr>
        <w:pStyle w:val="Textkrper"/>
        <w:spacing w:line="300" w:lineRule="auto"/>
        <w:rPr>
          <w:b/>
          <w:bCs/>
        </w:rPr>
      </w:pPr>
    </w:p>
    <w:p w14:paraId="7E6F60E4" w14:textId="692B8506" w:rsidR="008437B5" w:rsidRPr="00123F9B" w:rsidRDefault="000D7A49" w:rsidP="002F0A48">
      <w:pPr>
        <w:pStyle w:val="Textkrper"/>
        <w:spacing w:line="300" w:lineRule="auto"/>
        <w:rPr>
          <w:b/>
          <w:bCs/>
        </w:rPr>
      </w:pPr>
      <w:r>
        <w:rPr>
          <w:b/>
          <w:bCs/>
        </w:rPr>
        <w:lastRenderedPageBreak/>
        <w:t>Seminarbetrieb ab September</w:t>
      </w:r>
    </w:p>
    <w:p w14:paraId="2C7FC9A2" w14:textId="5D7C4BED" w:rsidR="00230587" w:rsidRDefault="00123F9B" w:rsidP="00230587">
      <w:pPr>
        <w:pStyle w:val="Textkrper"/>
        <w:spacing w:line="300" w:lineRule="auto"/>
      </w:pPr>
      <w:r>
        <w:t xml:space="preserve">Der Seminarbetrieb im neuen Viega-Seminarcenter am Attersee startet </w:t>
      </w:r>
      <w:r w:rsidR="00230587">
        <w:t xml:space="preserve">– vorbehaltlich der aktuellen Corona-Entwicklungen </w:t>
      </w:r>
      <w:r w:rsidR="000D7A49">
        <w:t xml:space="preserve">– </w:t>
      </w:r>
      <w:r>
        <w:t>mit dem Herbstprogramm des Systemanbieters ab September</w:t>
      </w:r>
      <w:r w:rsidR="005762D9">
        <w:t xml:space="preserve">. </w:t>
      </w:r>
      <w:r w:rsidR="00230587">
        <w:t>Erfahrungsgemäß sind diese Viega</w:t>
      </w:r>
      <w:r w:rsidR="005762D9">
        <w:t xml:space="preserve"> </w:t>
      </w:r>
      <w:r w:rsidR="00230587">
        <w:t xml:space="preserve">Schulungen sehr schnell ausgebucht. </w:t>
      </w:r>
    </w:p>
    <w:p w14:paraId="3D6722B2" w14:textId="77777777" w:rsidR="00230587" w:rsidRDefault="00230587" w:rsidP="00230587">
      <w:pPr>
        <w:pStyle w:val="Textkrper"/>
        <w:spacing w:line="300" w:lineRule="auto"/>
      </w:pPr>
    </w:p>
    <w:p w14:paraId="38AACE25" w14:textId="6AFAC97F" w:rsidR="00230587" w:rsidRPr="0029653A" w:rsidRDefault="00DD5CBA" w:rsidP="00230587">
      <w:pPr>
        <w:pStyle w:val="Textkrper"/>
        <w:spacing w:line="300" w:lineRule="auto"/>
      </w:pPr>
      <w:r>
        <w:t>Detaillierte</w:t>
      </w:r>
      <w:r w:rsidR="00230587" w:rsidRPr="0029653A">
        <w:t xml:space="preserve"> Informationen gibt es telefonisch oder per E-Mail im Seminarcenter </w:t>
      </w:r>
      <w:r>
        <w:t>Attersee</w:t>
      </w:r>
      <w:r w:rsidR="00230587" w:rsidRPr="0029653A">
        <w:t xml:space="preserve"> (Tel. 0766</w:t>
      </w:r>
      <w:r w:rsidR="006A66D0">
        <w:t>7</w:t>
      </w:r>
      <w:r w:rsidR="00230587" w:rsidRPr="0029653A">
        <w:t xml:space="preserve">/ </w:t>
      </w:r>
      <w:r w:rsidR="00230587" w:rsidRPr="008C5A42">
        <w:t>2</w:t>
      </w:r>
      <w:r w:rsidR="006A66D0" w:rsidRPr="008C5A42">
        <w:t>1080</w:t>
      </w:r>
      <w:r w:rsidR="00230587" w:rsidRPr="008C5A42">
        <w:t>-1</w:t>
      </w:r>
      <w:r w:rsidR="006A66D0" w:rsidRPr="008C5A42">
        <w:t>9</w:t>
      </w:r>
      <w:r w:rsidR="00230587" w:rsidRPr="008C5A42">
        <w:t>;</w:t>
      </w:r>
      <w:r w:rsidR="00230587" w:rsidRPr="0029653A">
        <w:t xml:space="preserve"> seminarcenter@viega.at). Seminarinhalte und -termine sind außerdem auf der </w:t>
      </w:r>
      <w:r w:rsidR="005762D9">
        <w:t>Webseite</w:t>
      </w:r>
      <w:r w:rsidR="00230587" w:rsidRPr="0029653A">
        <w:t xml:space="preserve"> unter viega.at/Seminare zu finden. Dort kann man sich auch online anmelden oder den Schulungskatalog als PDF herunterladen.</w:t>
      </w:r>
      <w:r w:rsidR="00230587">
        <w:t xml:space="preserve"> </w:t>
      </w:r>
    </w:p>
    <w:p w14:paraId="78BAACB0" w14:textId="77777777" w:rsidR="00230587" w:rsidRDefault="00230587" w:rsidP="002F0A48">
      <w:pPr>
        <w:pStyle w:val="Textkrper"/>
        <w:spacing w:line="300" w:lineRule="auto"/>
      </w:pPr>
    </w:p>
    <w:p w14:paraId="59ACED13" w14:textId="77777777" w:rsidR="005F3136" w:rsidRDefault="005F3136" w:rsidP="006C0762">
      <w:pPr>
        <w:pStyle w:val="Textkrper"/>
        <w:spacing w:line="300" w:lineRule="auto"/>
        <w:jc w:val="right"/>
        <w:rPr>
          <w:i/>
        </w:rPr>
      </w:pPr>
    </w:p>
    <w:p w14:paraId="68D2080A" w14:textId="6D21630F" w:rsidR="00077661" w:rsidRDefault="00D762CD" w:rsidP="00300A2C">
      <w:pPr>
        <w:pStyle w:val="Textkrper"/>
        <w:spacing w:line="300" w:lineRule="auto"/>
        <w:jc w:val="right"/>
        <w:rPr>
          <w:i/>
        </w:rPr>
      </w:pPr>
      <w:r>
        <w:rPr>
          <w:i/>
        </w:rPr>
        <w:t>PT_AT_Eroeffnung_NL_</w:t>
      </w:r>
      <w:r w:rsidR="008C5A42">
        <w:rPr>
          <w:i/>
        </w:rPr>
        <w:t>final</w:t>
      </w:r>
      <w:r w:rsidR="005F3136" w:rsidRPr="00942BF4">
        <w:rPr>
          <w:i/>
        </w:rPr>
        <w:t>.docx</w:t>
      </w:r>
    </w:p>
    <w:p w14:paraId="34E2178F" w14:textId="77777777" w:rsidR="00300A2C" w:rsidRPr="00300A2C" w:rsidRDefault="00300A2C" w:rsidP="00300A2C">
      <w:pPr>
        <w:pStyle w:val="Textkrper"/>
        <w:spacing w:line="300" w:lineRule="auto"/>
        <w:jc w:val="right"/>
      </w:pPr>
    </w:p>
    <w:p w14:paraId="57C49341" w14:textId="77777777" w:rsidR="0026219A" w:rsidRDefault="009C3964" w:rsidP="006C0762">
      <w:pPr>
        <w:pStyle w:val="text"/>
        <w:spacing w:line="300" w:lineRule="auto"/>
        <w:rPr>
          <w:sz w:val="22"/>
          <w:szCs w:val="22"/>
        </w:rPr>
      </w:pPr>
      <w:r>
        <w:rPr>
          <w:noProof/>
        </w:rPr>
        <w:drawing>
          <wp:inline distT="0" distB="0" distL="0" distR="0" wp14:anchorId="2409475F" wp14:editId="22B54D47">
            <wp:extent cx="3452400" cy="2336400"/>
            <wp:effectExtent l="0" t="0" r="0"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2400" cy="2336400"/>
                    </a:xfrm>
                    <a:prstGeom prst="rect">
                      <a:avLst/>
                    </a:prstGeom>
                    <a:noFill/>
                    <a:ln>
                      <a:noFill/>
                    </a:ln>
                  </pic:spPr>
                </pic:pic>
              </a:graphicData>
            </a:graphic>
          </wp:inline>
        </w:drawing>
      </w:r>
    </w:p>
    <w:p w14:paraId="3A1C61FB" w14:textId="116B6E3A" w:rsidR="00A8463D" w:rsidRDefault="002254B5" w:rsidP="006C0762">
      <w:pPr>
        <w:pStyle w:val="text"/>
        <w:spacing w:line="300" w:lineRule="auto"/>
        <w:rPr>
          <w:sz w:val="22"/>
          <w:szCs w:val="22"/>
        </w:rPr>
      </w:pPr>
      <w:r>
        <w:rPr>
          <w:sz w:val="22"/>
          <w:szCs w:val="22"/>
        </w:rPr>
        <w:br/>
      </w:r>
      <w:r w:rsidR="002C2D66">
        <w:rPr>
          <w:sz w:val="22"/>
          <w:szCs w:val="22"/>
        </w:rPr>
        <w:t xml:space="preserve">Eröffneten gemeinsam das neue Viega-Seminarcenter am Attersee </w:t>
      </w:r>
      <w:r w:rsidR="00535128">
        <w:rPr>
          <w:sz w:val="22"/>
          <w:szCs w:val="22"/>
        </w:rPr>
        <w:t>(v.l.n.r.):</w:t>
      </w:r>
      <w:r>
        <w:rPr>
          <w:sz w:val="22"/>
          <w:szCs w:val="22"/>
        </w:rPr>
        <w:t xml:space="preserve"> [</w:t>
      </w:r>
      <w:r w:rsidR="0026219A">
        <w:rPr>
          <w:sz w:val="22"/>
          <w:szCs w:val="22"/>
        </w:rPr>
        <w:t>Christian Rüsche, Dirk Gellisch, Claus Holst-</w:t>
      </w:r>
      <w:proofErr w:type="spellStart"/>
      <w:r w:rsidR="0026219A">
        <w:rPr>
          <w:sz w:val="22"/>
          <w:szCs w:val="22"/>
        </w:rPr>
        <w:t>Gydesen</w:t>
      </w:r>
      <w:proofErr w:type="spellEnd"/>
      <w:r w:rsidR="0026219A">
        <w:rPr>
          <w:sz w:val="22"/>
          <w:szCs w:val="22"/>
        </w:rPr>
        <w:t xml:space="preserve">, Mag. Dr. Elisabeth </w:t>
      </w:r>
      <w:proofErr w:type="spellStart"/>
      <w:r w:rsidR="0026219A">
        <w:rPr>
          <w:sz w:val="22"/>
          <w:szCs w:val="22"/>
        </w:rPr>
        <w:t>Kölblinger</w:t>
      </w:r>
      <w:proofErr w:type="spellEnd"/>
      <w:r w:rsidR="0026219A">
        <w:rPr>
          <w:sz w:val="22"/>
          <w:szCs w:val="22"/>
        </w:rPr>
        <w:t xml:space="preserve">, </w:t>
      </w:r>
      <w:proofErr w:type="spellStart"/>
      <w:r w:rsidR="0026219A">
        <w:rPr>
          <w:sz w:val="22"/>
          <w:szCs w:val="22"/>
        </w:rPr>
        <w:t>Dipl</w:t>
      </w:r>
      <w:proofErr w:type="spellEnd"/>
      <w:r w:rsidR="0026219A">
        <w:rPr>
          <w:sz w:val="22"/>
          <w:szCs w:val="22"/>
        </w:rPr>
        <w:t>-Wirtsch.-</w:t>
      </w:r>
      <w:proofErr w:type="gramStart"/>
      <w:r w:rsidR="0026219A">
        <w:rPr>
          <w:sz w:val="22"/>
          <w:szCs w:val="22"/>
        </w:rPr>
        <w:t>Ing(</w:t>
      </w:r>
      <w:proofErr w:type="gramEnd"/>
      <w:r w:rsidR="0026219A">
        <w:rPr>
          <w:sz w:val="22"/>
          <w:szCs w:val="22"/>
        </w:rPr>
        <w:t xml:space="preserve">FH) Walter </w:t>
      </w:r>
      <w:proofErr w:type="spellStart"/>
      <w:r w:rsidR="0026219A">
        <w:rPr>
          <w:sz w:val="22"/>
          <w:szCs w:val="22"/>
        </w:rPr>
        <w:t>Kastinger</w:t>
      </w:r>
      <w:proofErr w:type="spellEnd"/>
      <w:r>
        <w:rPr>
          <w:sz w:val="22"/>
          <w:szCs w:val="22"/>
        </w:rPr>
        <w:t>]</w:t>
      </w:r>
      <w:r w:rsidR="00557C22" w:rsidRPr="00F16F21">
        <w:rPr>
          <w:sz w:val="22"/>
          <w:szCs w:val="22"/>
        </w:rPr>
        <w:t>.</w:t>
      </w:r>
      <w:r w:rsidR="00535128">
        <w:rPr>
          <w:sz w:val="22"/>
          <w:szCs w:val="22"/>
        </w:rPr>
        <w:t xml:space="preserve"> </w:t>
      </w:r>
      <w:r w:rsidR="00DA4F65">
        <w:rPr>
          <w:sz w:val="22"/>
          <w:szCs w:val="22"/>
        </w:rPr>
        <w:t>(Foto</w:t>
      </w:r>
      <w:r w:rsidR="00273068">
        <w:rPr>
          <w:sz w:val="22"/>
          <w:szCs w:val="22"/>
        </w:rPr>
        <w:t xml:space="preserve"> </w:t>
      </w:r>
      <w:r w:rsidR="00535128" w:rsidRPr="0006106E">
        <w:rPr>
          <w:sz w:val="22"/>
          <w:szCs w:val="22"/>
        </w:rPr>
        <w:t>Viega</w:t>
      </w:r>
      <w:r w:rsidR="00273068">
        <w:rPr>
          <w:sz w:val="22"/>
          <w:szCs w:val="22"/>
        </w:rPr>
        <w:t xml:space="preserve">: </w:t>
      </w:r>
      <w:r w:rsidR="00273068" w:rsidRPr="00273068">
        <w:rPr>
          <w:sz w:val="22"/>
          <w:szCs w:val="22"/>
        </w:rPr>
        <w:t>PR_Viega_Eröffnung_neues_Seminarcenter_Band_durchschneiden_2021_AT.jpg</w:t>
      </w:r>
      <w:r w:rsidR="00535128" w:rsidRPr="0006106E">
        <w:rPr>
          <w:sz w:val="22"/>
          <w:szCs w:val="22"/>
        </w:rPr>
        <w:t>)</w:t>
      </w:r>
    </w:p>
    <w:p w14:paraId="4BC013AD" w14:textId="22BFBB53" w:rsidR="002254B5" w:rsidRDefault="002254B5" w:rsidP="006C0762">
      <w:pPr>
        <w:pStyle w:val="text"/>
        <w:spacing w:line="300" w:lineRule="auto"/>
        <w:rPr>
          <w:sz w:val="22"/>
          <w:szCs w:val="22"/>
        </w:rPr>
      </w:pPr>
    </w:p>
    <w:p w14:paraId="0F31B117" w14:textId="026AF8A8" w:rsidR="00416AD4" w:rsidRDefault="00222C9D" w:rsidP="00CF0384">
      <w:pPr>
        <w:pStyle w:val="text"/>
        <w:spacing w:line="300" w:lineRule="auto"/>
        <w:rPr>
          <w:sz w:val="22"/>
          <w:szCs w:val="22"/>
        </w:rPr>
      </w:pPr>
      <w:r>
        <w:rPr>
          <w:noProof/>
        </w:rPr>
        <w:lastRenderedPageBreak/>
        <w:drawing>
          <wp:inline distT="0" distB="0" distL="0" distR="0" wp14:anchorId="44AC5A3C" wp14:editId="55C63F88">
            <wp:extent cx="3506400" cy="2336400"/>
            <wp:effectExtent l="0" t="0" r="0" b="698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6400" cy="2336400"/>
                    </a:xfrm>
                    <a:prstGeom prst="rect">
                      <a:avLst/>
                    </a:prstGeom>
                    <a:noFill/>
                    <a:ln>
                      <a:noFill/>
                    </a:ln>
                  </pic:spPr>
                </pic:pic>
              </a:graphicData>
            </a:graphic>
          </wp:inline>
        </w:drawing>
      </w:r>
    </w:p>
    <w:p w14:paraId="1BBF2BB3" w14:textId="77777777" w:rsidR="00AD1BC3" w:rsidRDefault="002254B5" w:rsidP="00CF0384">
      <w:pPr>
        <w:pStyle w:val="text"/>
        <w:spacing w:line="300" w:lineRule="auto"/>
        <w:rPr>
          <w:sz w:val="22"/>
          <w:szCs w:val="22"/>
        </w:rPr>
      </w:pPr>
      <w:r>
        <w:rPr>
          <w:sz w:val="22"/>
          <w:szCs w:val="22"/>
        </w:rPr>
        <w:br/>
      </w:r>
      <w:r w:rsidR="00DA4F65" w:rsidRPr="0006106E">
        <w:rPr>
          <w:sz w:val="22"/>
          <w:szCs w:val="22"/>
        </w:rPr>
        <w:t xml:space="preserve">Der </w:t>
      </w:r>
      <w:r w:rsidR="00CF0384">
        <w:rPr>
          <w:sz w:val="22"/>
          <w:szCs w:val="22"/>
        </w:rPr>
        <w:t xml:space="preserve">klar gegliederte </w:t>
      </w:r>
      <w:r w:rsidR="00DA4F65" w:rsidRPr="0006106E">
        <w:rPr>
          <w:sz w:val="22"/>
          <w:szCs w:val="22"/>
        </w:rPr>
        <w:t>Viega</w:t>
      </w:r>
      <w:r w:rsidR="008C5A42">
        <w:rPr>
          <w:sz w:val="22"/>
          <w:szCs w:val="22"/>
        </w:rPr>
        <w:t xml:space="preserve"> </w:t>
      </w:r>
      <w:r w:rsidR="00DA4F65" w:rsidRPr="0006106E">
        <w:rPr>
          <w:sz w:val="22"/>
          <w:szCs w:val="22"/>
        </w:rPr>
        <w:t xml:space="preserve">Neubau in Attersee am Attersee dokumentiert </w:t>
      </w:r>
      <w:r w:rsidR="00CF0384">
        <w:rPr>
          <w:sz w:val="22"/>
          <w:szCs w:val="22"/>
        </w:rPr>
        <w:t xml:space="preserve">bereits </w:t>
      </w:r>
      <w:r w:rsidR="00DA4F65" w:rsidRPr="0006106E">
        <w:rPr>
          <w:sz w:val="22"/>
          <w:szCs w:val="22"/>
        </w:rPr>
        <w:t xml:space="preserve">über die Architektur die Doppelfunktion als </w:t>
      </w:r>
      <w:r w:rsidR="00DA4F65">
        <w:rPr>
          <w:sz w:val="22"/>
          <w:szCs w:val="22"/>
        </w:rPr>
        <w:t>Vertriebsn</w:t>
      </w:r>
      <w:r w:rsidR="00DA4F65" w:rsidRPr="0006106E">
        <w:rPr>
          <w:sz w:val="22"/>
          <w:szCs w:val="22"/>
        </w:rPr>
        <w:t xml:space="preserve">iederlassung </w:t>
      </w:r>
      <w:r w:rsidR="00CF0384">
        <w:rPr>
          <w:sz w:val="22"/>
          <w:szCs w:val="22"/>
        </w:rPr>
        <w:t xml:space="preserve">– mit geschlossener, zurückhaltender Fassade – </w:t>
      </w:r>
      <w:r w:rsidR="00DA4F65" w:rsidRPr="0006106E">
        <w:rPr>
          <w:sz w:val="22"/>
          <w:szCs w:val="22"/>
        </w:rPr>
        <w:t xml:space="preserve">und Seminarcenter mit </w:t>
      </w:r>
      <w:r w:rsidR="00001155">
        <w:rPr>
          <w:sz w:val="22"/>
          <w:szCs w:val="22"/>
        </w:rPr>
        <w:t xml:space="preserve">angeschlossenem </w:t>
      </w:r>
      <w:r w:rsidR="00DA4F65" w:rsidRPr="0006106E">
        <w:rPr>
          <w:sz w:val="22"/>
          <w:szCs w:val="22"/>
        </w:rPr>
        <w:t>Ausstellungsbereich</w:t>
      </w:r>
      <w:r w:rsidR="00CF0384">
        <w:rPr>
          <w:sz w:val="22"/>
          <w:szCs w:val="22"/>
        </w:rPr>
        <w:t xml:space="preserve">, </w:t>
      </w:r>
      <w:r w:rsidR="00001155">
        <w:rPr>
          <w:sz w:val="22"/>
          <w:szCs w:val="22"/>
        </w:rPr>
        <w:t xml:space="preserve">die </w:t>
      </w:r>
      <w:r w:rsidR="00CF0384">
        <w:rPr>
          <w:sz w:val="22"/>
          <w:szCs w:val="22"/>
        </w:rPr>
        <w:t>sich zum See und zum Höllengebirge hin über eine Glasfassade öffne</w:t>
      </w:r>
      <w:r w:rsidR="00001155">
        <w:rPr>
          <w:sz w:val="22"/>
          <w:szCs w:val="22"/>
        </w:rPr>
        <w:t>n</w:t>
      </w:r>
      <w:r w:rsidR="00DA4F65" w:rsidRPr="0006106E">
        <w:rPr>
          <w:sz w:val="22"/>
          <w:szCs w:val="22"/>
        </w:rPr>
        <w:t>.</w:t>
      </w:r>
      <w:r w:rsidR="00CF0384">
        <w:rPr>
          <w:sz w:val="22"/>
          <w:szCs w:val="22"/>
        </w:rPr>
        <w:t xml:space="preserve"> </w:t>
      </w:r>
    </w:p>
    <w:p w14:paraId="5274BB06" w14:textId="6FBC0264" w:rsidR="00CF0384" w:rsidRDefault="00CF0384" w:rsidP="00CF0384">
      <w:pPr>
        <w:pStyle w:val="text"/>
        <w:spacing w:line="300" w:lineRule="auto"/>
        <w:rPr>
          <w:sz w:val="22"/>
          <w:szCs w:val="22"/>
        </w:rPr>
      </w:pPr>
      <w:r>
        <w:rPr>
          <w:sz w:val="22"/>
          <w:szCs w:val="22"/>
        </w:rPr>
        <w:t>(Foto</w:t>
      </w:r>
      <w:r w:rsidR="00273068">
        <w:rPr>
          <w:sz w:val="22"/>
          <w:szCs w:val="22"/>
        </w:rPr>
        <w:t xml:space="preserve"> Viega</w:t>
      </w:r>
      <w:r w:rsidR="00222C9D">
        <w:rPr>
          <w:sz w:val="22"/>
          <w:szCs w:val="22"/>
        </w:rPr>
        <w:t xml:space="preserve">: </w:t>
      </w:r>
      <w:r w:rsidR="00222C9D" w:rsidRPr="00222C9D">
        <w:rPr>
          <w:sz w:val="22"/>
          <w:szCs w:val="22"/>
        </w:rPr>
        <w:t>PR_Viega_Eröffnung_neues_Seminarcenter_Nacht_2021_AT.jpg</w:t>
      </w:r>
      <w:r w:rsidRPr="0006106E">
        <w:rPr>
          <w:sz w:val="22"/>
          <w:szCs w:val="22"/>
        </w:rPr>
        <w:t>)</w:t>
      </w:r>
    </w:p>
    <w:p w14:paraId="451616F8" w14:textId="0BB36CFF" w:rsidR="009071F0" w:rsidRDefault="009071F0" w:rsidP="00CF0384">
      <w:pPr>
        <w:pStyle w:val="text"/>
        <w:spacing w:line="300" w:lineRule="auto"/>
        <w:rPr>
          <w:sz w:val="22"/>
          <w:szCs w:val="22"/>
        </w:rPr>
      </w:pPr>
    </w:p>
    <w:p w14:paraId="7D69182D" w14:textId="71E9B55E" w:rsidR="0026219A" w:rsidRDefault="001C5E82" w:rsidP="00CF0384">
      <w:pPr>
        <w:pStyle w:val="text"/>
        <w:spacing w:line="300" w:lineRule="auto"/>
        <w:rPr>
          <w:sz w:val="22"/>
          <w:szCs w:val="22"/>
        </w:rPr>
      </w:pPr>
      <w:r>
        <w:rPr>
          <w:noProof/>
          <w:sz w:val="22"/>
          <w:szCs w:val="22"/>
        </w:rPr>
        <w:drawing>
          <wp:inline distT="0" distB="0" distL="0" distR="0" wp14:anchorId="2DDFBB07" wp14:editId="65C6A3E5">
            <wp:extent cx="3506400" cy="2336400"/>
            <wp:effectExtent l="0" t="0" r="0" b="698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6400" cy="2336400"/>
                    </a:xfrm>
                    <a:prstGeom prst="rect">
                      <a:avLst/>
                    </a:prstGeom>
                  </pic:spPr>
                </pic:pic>
              </a:graphicData>
            </a:graphic>
          </wp:inline>
        </w:drawing>
      </w:r>
    </w:p>
    <w:p w14:paraId="5000DFD0" w14:textId="77777777" w:rsidR="00E538B8" w:rsidRDefault="00E538B8" w:rsidP="00CF0384">
      <w:pPr>
        <w:pStyle w:val="text"/>
        <w:spacing w:line="300" w:lineRule="auto"/>
        <w:rPr>
          <w:sz w:val="22"/>
          <w:szCs w:val="22"/>
        </w:rPr>
      </w:pPr>
    </w:p>
    <w:p w14:paraId="61208B73" w14:textId="33B07820" w:rsidR="009071F0" w:rsidRDefault="009071F0" w:rsidP="00CF0384">
      <w:pPr>
        <w:pStyle w:val="text"/>
        <w:spacing w:line="300" w:lineRule="auto"/>
        <w:rPr>
          <w:sz w:val="22"/>
          <w:szCs w:val="22"/>
        </w:rPr>
      </w:pPr>
      <w:r>
        <w:rPr>
          <w:sz w:val="22"/>
          <w:szCs w:val="22"/>
        </w:rPr>
        <w:lastRenderedPageBreak/>
        <w:br/>
      </w:r>
      <w:r w:rsidRPr="0006106E">
        <w:rPr>
          <w:sz w:val="22"/>
          <w:szCs w:val="22"/>
        </w:rPr>
        <w:t>Der</w:t>
      </w:r>
      <w:r>
        <w:rPr>
          <w:sz w:val="22"/>
          <w:szCs w:val="22"/>
        </w:rPr>
        <w:t xml:space="preserve"> zweigeschossige Ausstellungsbereich mit interaktiver Ausstellungsfläche stieß im Rahmen der Eröffnung auf das besondere Interesse der Besucher, denn hier werden nicht nur die Viega-Systeme gezeigt, sondern es sind auch Teile der Gebäude-TGA selbst unmittelbar erlebbar. (Foto</w:t>
      </w:r>
      <w:r w:rsidR="00273068">
        <w:rPr>
          <w:sz w:val="22"/>
          <w:szCs w:val="22"/>
        </w:rPr>
        <w:t xml:space="preserve"> </w:t>
      </w:r>
      <w:r>
        <w:rPr>
          <w:sz w:val="22"/>
          <w:szCs w:val="22"/>
        </w:rPr>
        <w:t>Viega</w:t>
      </w:r>
      <w:r w:rsidR="00273068">
        <w:rPr>
          <w:sz w:val="22"/>
          <w:szCs w:val="22"/>
        </w:rPr>
        <w:t xml:space="preserve">: </w:t>
      </w:r>
      <w:r w:rsidR="00273068" w:rsidRPr="00273068">
        <w:rPr>
          <w:sz w:val="22"/>
          <w:szCs w:val="22"/>
        </w:rPr>
        <w:t>PR_Viega_Eröffnung_neues_Seminarcenter_Gebäudeführung_2021_AT.jpg</w:t>
      </w:r>
      <w:r>
        <w:rPr>
          <w:sz w:val="22"/>
          <w:szCs w:val="22"/>
        </w:rPr>
        <w:t>)</w:t>
      </w:r>
    </w:p>
    <w:p w14:paraId="2A0757FF" w14:textId="6337B05E" w:rsidR="00DA4F65" w:rsidRDefault="00DA4F65" w:rsidP="00DA4F65">
      <w:pPr>
        <w:pStyle w:val="text"/>
        <w:spacing w:line="300" w:lineRule="auto"/>
        <w:rPr>
          <w:sz w:val="20"/>
          <w:u w:val="single"/>
        </w:rPr>
      </w:pPr>
    </w:p>
    <w:p w14:paraId="1B151A6F" w14:textId="77777777" w:rsidR="00077661" w:rsidRDefault="00077661" w:rsidP="007273FD">
      <w:pPr>
        <w:pStyle w:val="viega4text"/>
        <w:spacing w:line="240" w:lineRule="auto"/>
        <w:outlineLvl w:val="0"/>
        <w:rPr>
          <w:sz w:val="20"/>
          <w:szCs w:val="20"/>
          <w:u w:val="single"/>
        </w:rPr>
      </w:pPr>
    </w:p>
    <w:p w14:paraId="0C95B1A0" w14:textId="58DFC1A7" w:rsidR="007273FD" w:rsidRDefault="007273FD" w:rsidP="007273FD">
      <w:pPr>
        <w:pStyle w:val="viega4text"/>
        <w:spacing w:line="240" w:lineRule="auto"/>
        <w:outlineLvl w:val="0"/>
        <w:rPr>
          <w:sz w:val="20"/>
          <w:szCs w:val="20"/>
          <w:u w:val="single"/>
        </w:rPr>
      </w:pPr>
      <w:r>
        <w:rPr>
          <w:sz w:val="20"/>
          <w:szCs w:val="20"/>
          <w:u w:val="single"/>
        </w:rPr>
        <w:t>Zum Unternehmen:</w:t>
      </w:r>
    </w:p>
    <w:p w14:paraId="339E0BE5" w14:textId="153DC6AF" w:rsidR="00DA5F5E" w:rsidRPr="005024A1" w:rsidRDefault="007273FD" w:rsidP="00DA5F5E">
      <w:pPr>
        <w:pStyle w:val="StandardWeb"/>
        <w:shd w:val="clear" w:color="auto" w:fill="FFFFFF"/>
        <w:rPr>
          <w:rFonts w:ascii="Arial" w:hAnsi="Arial" w:cs="Arial"/>
          <w:color w:val="000000"/>
          <w:sz w:val="20"/>
          <w:szCs w:val="20"/>
        </w:rPr>
      </w:pPr>
      <w:r>
        <w:rPr>
          <w:rFonts w:ascii="Arial" w:hAnsi="Arial" w:cs="Arial"/>
          <w:color w:val="000000"/>
          <w:sz w:val="20"/>
          <w:szCs w:val="20"/>
        </w:rPr>
        <w:t>Über 4.</w:t>
      </w:r>
      <w:r w:rsidR="00077661">
        <w:rPr>
          <w:rFonts w:ascii="Arial" w:hAnsi="Arial" w:cs="Arial"/>
          <w:color w:val="000000"/>
          <w:sz w:val="20"/>
          <w:szCs w:val="20"/>
        </w:rPr>
        <w:t>7</w:t>
      </w:r>
      <w:r>
        <w:rPr>
          <w:rFonts w:ascii="Arial" w:hAnsi="Arial" w:cs="Arial"/>
          <w:color w:val="000000"/>
          <w:sz w:val="20"/>
          <w:szCs w:val="20"/>
        </w:rPr>
        <w:t xml:space="preserve">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w:t>
      </w:r>
      <w:proofErr w:type="spellStart"/>
      <w:r>
        <w:rPr>
          <w:rFonts w:ascii="Arial" w:hAnsi="Arial" w:cs="Arial"/>
          <w:color w:val="000000"/>
          <w:sz w:val="20"/>
          <w:szCs w:val="20"/>
        </w:rPr>
        <w:t>Sanand</w:t>
      </w:r>
      <w:proofErr w:type="spellEnd"/>
      <w:r>
        <w:rPr>
          <w:rFonts w:ascii="Arial" w:hAnsi="Arial" w:cs="Arial"/>
          <w:color w:val="000000"/>
          <w:sz w:val="20"/>
          <w:szCs w:val="20"/>
        </w:rPr>
        <w:t>/Indien.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Pr>
          <w:rFonts w:ascii="Arial" w:hAnsi="Arial" w:cs="Arial"/>
          <w:color w:val="000000"/>
          <w:sz w:val="20"/>
          <w:szCs w:val="20"/>
        </w:rPr>
        <w:br/>
      </w:r>
      <w:r>
        <w:rPr>
          <w:rFonts w:ascii="Arial" w:hAnsi="Arial" w:cs="Arial"/>
          <w:color w:val="000000"/>
          <w:sz w:val="20"/>
          <w:szCs w:val="20"/>
        </w:rPr>
        <w:br/>
      </w:r>
      <w:r w:rsidR="00DA5F5E" w:rsidRPr="00E728BA">
        <w:rPr>
          <w:rFonts w:ascii="Arial" w:hAnsi="Arial" w:cs="Arial"/>
          <w:color w:val="000000"/>
          <w:sz w:val="20"/>
          <w:szCs w:val="20"/>
        </w:rP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r w:rsidR="00DA5F5E" w:rsidRPr="005024A1">
        <w:rPr>
          <w:rFonts w:ascii="Arial" w:hAnsi="Arial" w:cs="Arial"/>
          <w:color w:val="000000"/>
          <w:sz w:val="20"/>
          <w:szCs w:val="20"/>
        </w:rPr>
        <w:t xml:space="preserve"> Der Markteinstieg in Österreich erfolgte bereits vor dreißig Jahren. Die Tochtergesellschaft mit Seminarcenter hat heute ihren Sitz in </w:t>
      </w:r>
      <w:r w:rsidR="00077661">
        <w:rPr>
          <w:rFonts w:ascii="Arial" w:hAnsi="Arial" w:cs="Arial"/>
          <w:color w:val="000000"/>
          <w:sz w:val="20"/>
          <w:szCs w:val="20"/>
        </w:rPr>
        <w:t>Attersee</w:t>
      </w:r>
      <w:r w:rsidR="00DA5F5E" w:rsidRPr="005024A1">
        <w:rPr>
          <w:rFonts w:ascii="Arial" w:hAnsi="Arial" w:cs="Arial"/>
          <w:color w:val="000000"/>
          <w:sz w:val="20"/>
          <w:szCs w:val="20"/>
        </w:rPr>
        <w:t xml:space="preserve"> am Attersee.</w:t>
      </w:r>
    </w:p>
    <w:p w14:paraId="65CBECD0" w14:textId="55BC4B35" w:rsidR="005024A1" w:rsidRPr="005024A1" w:rsidRDefault="005024A1" w:rsidP="005024A1">
      <w:pPr>
        <w:pStyle w:val="StandardWeb"/>
        <w:shd w:val="clear" w:color="auto" w:fill="FFFFFF"/>
        <w:rPr>
          <w:rFonts w:ascii="Arial" w:hAnsi="Arial" w:cs="Arial"/>
          <w:color w:val="000000"/>
          <w:sz w:val="20"/>
          <w:szCs w:val="20"/>
        </w:rPr>
      </w:pPr>
    </w:p>
    <w:sectPr w:rsidR="005024A1" w:rsidRPr="005024A1" w:rsidSect="00B3568C">
      <w:headerReference w:type="default" r:id="rId11"/>
      <w:footerReference w:type="default" r:id="rId12"/>
      <w:headerReference w:type="first" r:id="rId13"/>
      <w:footerReference w:type="first" r:id="rId14"/>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DC65C" w14:textId="77777777" w:rsidR="002B425E" w:rsidRDefault="002B425E">
      <w:r>
        <w:separator/>
      </w:r>
    </w:p>
  </w:endnote>
  <w:endnote w:type="continuationSeparator" w:id="0">
    <w:p w14:paraId="1AF43C66" w14:textId="77777777" w:rsidR="002B425E" w:rsidRDefault="002B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3E70D" w14:textId="259D43DF" w:rsidR="00B3568C" w:rsidRPr="00B67B8B" w:rsidRDefault="00DA1120" w:rsidP="00B3568C">
    <w:pPr>
      <w:rPr>
        <w:rFonts w:ascii="Arial" w:hAnsi="Arial"/>
        <w:sz w:val="16"/>
      </w:rPr>
    </w:pPr>
    <w:r>
      <w:rPr>
        <w:rFonts w:ascii="Arial" w:hAnsi="Arial"/>
        <w:noProof/>
        <w:sz w:val="16"/>
      </w:rPr>
      <mc:AlternateContent>
        <mc:Choice Requires="wps">
          <w:drawing>
            <wp:anchor distT="0" distB="0" distL="114300" distR="114300" simplePos="0" relativeHeight="251658240" behindDoc="0" locked="0" layoutInCell="1" allowOverlap="1" wp14:anchorId="53DF72FB" wp14:editId="2AB12F69">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A7D503C" id="Rectangle 20" o:spid="_x0000_s1026" style="position:absolute;margin-left:7in;margin-top:-5.6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072C42">
      <w:rPr>
        <w:rFonts w:ascii="Arial" w:hAnsi="Arial"/>
        <w:noProof/>
        <w:sz w:val="16"/>
      </w:rPr>
      <w:t>4</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072C42">
      <w:rPr>
        <w:rFonts w:ascii="Arial" w:hAnsi="Arial"/>
        <w:noProof/>
        <w:sz w:val="16"/>
      </w:rPr>
      <w:t>4</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8700C" w14:textId="77777777" w:rsidR="00B3568C" w:rsidRPr="00DB67FE" w:rsidRDefault="00DA1120" w:rsidP="00B3568C">
    <w:pPr>
      <w:jc w:val="right"/>
      <w:rPr>
        <w:rFonts w:ascii="Arial" w:hAnsi="Arial"/>
        <w:sz w:val="20"/>
      </w:rPr>
    </w:pPr>
    <w:r>
      <w:rPr>
        <w:noProof/>
      </w:rPr>
      <mc:AlternateContent>
        <mc:Choice Requires="wps">
          <w:drawing>
            <wp:anchor distT="0" distB="0" distL="114300" distR="114300" simplePos="0" relativeHeight="251659264" behindDoc="1" locked="0" layoutInCell="1" allowOverlap="1" wp14:anchorId="7F359246" wp14:editId="7FDE4131">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7AA49A5" id="Rectangle 18" o:spid="_x0000_s1026" style="position:absolute;margin-left:490.45pt;margin-top:802.3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3CF64" w14:textId="77777777" w:rsidR="002B425E" w:rsidRDefault="002B425E">
      <w:r>
        <w:separator/>
      </w:r>
    </w:p>
  </w:footnote>
  <w:footnote w:type="continuationSeparator" w:id="0">
    <w:p w14:paraId="4832C68A" w14:textId="77777777" w:rsidR="002B425E" w:rsidRDefault="002B4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0C85" w14:textId="544ED011" w:rsidR="005B7AE0" w:rsidRPr="00294019" w:rsidRDefault="00DA1120" w:rsidP="005B7AE0">
    <w:pPr>
      <w:pStyle w:val="berschrift1"/>
      <w:spacing w:line="300" w:lineRule="auto"/>
      <w:rPr>
        <w:rFonts w:cs="Arial"/>
        <w:sz w:val="28"/>
        <w:szCs w:val="28"/>
      </w:rPr>
    </w:pPr>
    <w:r>
      <w:rPr>
        <w:rFonts w:cs="Arial"/>
        <w:noProof/>
        <w:sz w:val="28"/>
        <w:szCs w:val="28"/>
      </w:rPr>
      <mc:AlternateContent>
        <mc:Choice Requires="wps">
          <w:drawing>
            <wp:anchor distT="0" distB="0" distL="114300" distR="114300" simplePos="0" relativeHeight="251657216" behindDoc="0" locked="0" layoutInCell="0" allowOverlap="1" wp14:anchorId="703E02F8" wp14:editId="6041E3AC">
              <wp:simplePos x="0" y="0"/>
              <wp:positionH relativeFrom="column">
                <wp:posOffset>5120266</wp:posOffset>
              </wp:positionH>
              <wp:positionV relativeFrom="paragraph">
                <wp:posOffset>1905</wp:posOffset>
              </wp:positionV>
              <wp:extent cx="1356995" cy="1101090"/>
              <wp:effectExtent l="0" t="0" r="0" b="381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2FF69" w14:textId="77777777" w:rsidR="003323AA" w:rsidRDefault="00DA1120">
                          <w:r>
                            <w:rPr>
                              <w:noProof/>
                            </w:rPr>
                            <w:drawing>
                              <wp:inline distT="0" distB="0" distL="0" distR="0" wp14:anchorId="31525103" wp14:editId="3DFA9D9B">
                                <wp:extent cx="1174750" cy="1009650"/>
                                <wp:effectExtent l="0" t="0" r="0" b="0"/>
                                <wp:docPr id="6" name="Bild 3"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0" cy="1009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3E02F8" id="_x0000_t202" coordsize="21600,21600" o:spt="202" path="m,l,21600r21600,l21600,xe">
              <v:stroke joinstyle="miter"/>
              <v:path gradientshapeok="t" o:connecttype="rect"/>
            </v:shapetype>
            <v:shape id="Text Box 21" o:spid="_x0000_s1026" type="#_x0000_t202" style="position:absolute;margin-left:403.15pt;margin-top:.15pt;width:106.85pt;height:86.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" o:allowincell="f" stroked="f">
              <v:textbox style="mso-fit-shape-to-text:t">
                <w:txbxContent>
                  <w:p w14:paraId="4402FF69" w14:textId="77777777" w:rsidR="003323AA" w:rsidRDefault="00DA1120">
                    <w:r>
                      <w:rPr>
                        <w:noProof/>
                      </w:rPr>
                      <w:drawing>
                        <wp:inline distT="0" distB="0" distL="0" distR="0" wp14:anchorId="31525103" wp14:editId="3DFA9D9B">
                          <wp:extent cx="1174750" cy="1009650"/>
                          <wp:effectExtent l="0" t="0" r="0" b="0"/>
                          <wp:docPr id="6" name="Bild 3"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0" cy="1009650"/>
                                  </a:xfrm>
                                  <a:prstGeom prst="rect">
                                    <a:avLst/>
                                  </a:prstGeom>
                                  <a:noFill/>
                                  <a:ln>
                                    <a:noFill/>
                                  </a:ln>
                                </pic:spPr>
                              </pic:pic>
                            </a:graphicData>
                          </a:graphic>
                        </wp:inline>
                      </w:drawing>
                    </w:r>
                  </w:p>
                </w:txbxContent>
              </v:textbox>
            </v:shape>
          </w:pict>
        </mc:Fallback>
      </mc:AlternateContent>
    </w:r>
    <w:r w:rsidR="00D4607C">
      <w:rPr>
        <w:rFonts w:cs="Arial"/>
        <w:sz w:val="28"/>
        <w:szCs w:val="28"/>
      </w:rPr>
      <w:t xml:space="preserve"> </w:t>
    </w:r>
  </w:p>
  <w:p w14:paraId="4CE933E4" w14:textId="77777777" w:rsidR="003C109D" w:rsidRPr="00E35F32" w:rsidRDefault="003C109D" w:rsidP="005B7AE0">
    <w:pPr>
      <w:pStyle w:val="berschrift1"/>
      <w:spacing w:line="300" w:lineRule="auto"/>
      <w:rPr>
        <w:rFonts w:cs="Arial"/>
        <w:sz w:val="24"/>
        <w:szCs w:val="24"/>
      </w:rPr>
    </w:pPr>
  </w:p>
  <w:p w14:paraId="2978891F" w14:textId="6E90F62A" w:rsidR="005B7AE0" w:rsidRPr="005B7AE0" w:rsidRDefault="00A345D5"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0288" behindDoc="0" locked="0" layoutInCell="0" allowOverlap="1" wp14:anchorId="415E12C4" wp14:editId="0CB997A7">
              <wp:simplePos x="0" y="0"/>
              <wp:positionH relativeFrom="page">
                <wp:align>right</wp:align>
              </wp:positionH>
              <wp:positionV relativeFrom="paragraph">
                <wp:posOffset>269268</wp:posOffset>
              </wp:positionV>
              <wp:extent cx="1620370" cy="2406650"/>
              <wp:effectExtent l="0" t="0" r="18415" b="1270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370" cy="240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A5668" w14:textId="77777777" w:rsidR="001D7E07" w:rsidRPr="009D6074" w:rsidRDefault="001D7E07" w:rsidP="001D7E07">
                          <w:pPr>
                            <w:rPr>
                              <w:rFonts w:ascii="Arial" w:hAnsi="Arial"/>
                              <w:sz w:val="16"/>
                            </w:rPr>
                          </w:pPr>
                          <w:r>
                            <w:rPr>
                              <w:rFonts w:ascii="Arial" w:hAnsi="Arial"/>
                              <w:sz w:val="16"/>
                            </w:rPr>
                            <w:br/>
                          </w:r>
                          <w:r w:rsidRPr="009D6074">
                            <w:rPr>
                              <w:rFonts w:ascii="Arial" w:hAnsi="Arial"/>
                              <w:sz w:val="16"/>
                            </w:rPr>
                            <w:br/>
                          </w:r>
                        </w:p>
                        <w:p w14:paraId="76A07C46" w14:textId="77777777" w:rsidR="00490DD0" w:rsidRDefault="00490DD0" w:rsidP="00490DD0">
                          <w:pPr>
                            <w:rPr>
                              <w:rFonts w:ascii="Arial" w:hAnsi="Arial"/>
                              <w:sz w:val="16"/>
                            </w:rPr>
                          </w:pPr>
                          <w:r>
                            <w:rPr>
                              <w:rFonts w:ascii="Arial" w:hAnsi="Arial"/>
                              <w:sz w:val="16"/>
                            </w:rPr>
                            <w:t xml:space="preserve">Ihr Kontakt: </w:t>
                          </w:r>
                          <w:r>
                            <w:rPr>
                              <w:rFonts w:ascii="Arial" w:hAnsi="Arial"/>
                              <w:sz w:val="16"/>
                            </w:rPr>
                            <w:br/>
                            <w:t>Mag. Susanne Lammer</w:t>
                          </w:r>
                        </w:p>
                        <w:p w14:paraId="05CC7601" w14:textId="77777777" w:rsidR="00490DD0" w:rsidRPr="002E52BD" w:rsidRDefault="00490DD0" w:rsidP="00490DD0">
                          <w:pPr>
                            <w:rPr>
                              <w:rFonts w:ascii="Arial" w:hAnsi="Arial"/>
                              <w:sz w:val="16"/>
                            </w:rPr>
                          </w:pPr>
                          <w:r>
                            <w:rPr>
                              <w:rFonts w:ascii="Arial" w:hAnsi="Arial"/>
                              <w:sz w:val="16"/>
                            </w:rPr>
                            <w:t>Marketing</w:t>
                          </w:r>
                        </w:p>
                        <w:p w14:paraId="0FD7BF7C" w14:textId="77777777" w:rsidR="00490DD0" w:rsidRPr="002E52BD" w:rsidRDefault="00490DD0" w:rsidP="00490DD0">
                          <w:pPr>
                            <w:rPr>
                              <w:rFonts w:ascii="Arial" w:hAnsi="Arial"/>
                              <w:sz w:val="16"/>
                            </w:rPr>
                          </w:pPr>
                        </w:p>
                        <w:p w14:paraId="62D9B796" w14:textId="77777777" w:rsidR="00490DD0" w:rsidRPr="00B85D48" w:rsidRDefault="00490DD0" w:rsidP="00490DD0">
                          <w:pPr>
                            <w:rPr>
                              <w:rFonts w:ascii="Arial" w:hAnsi="Arial"/>
                              <w:sz w:val="16"/>
                            </w:rPr>
                          </w:pPr>
                          <w:r w:rsidRPr="00B85D48">
                            <w:rPr>
                              <w:rFonts w:ascii="Arial" w:hAnsi="Arial"/>
                              <w:sz w:val="16"/>
                            </w:rPr>
                            <w:t>Viega GmbH</w:t>
                          </w:r>
                        </w:p>
                        <w:p w14:paraId="5564D087" w14:textId="77777777" w:rsidR="00490DD0" w:rsidRPr="00963324" w:rsidRDefault="00490DD0" w:rsidP="00490DD0">
                          <w:pPr>
                            <w:rPr>
                              <w:rFonts w:ascii="Arial" w:hAnsi="Arial"/>
                              <w:sz w:val="16"/>
                            </w:rPr>
                          </w:pPr>
                          <w:proofErr w:type="spellStart"/>
                          <w:r w:rsidRPr="00963324">
                            <w:rPr>
                              <w:rFonts w:ascii="Arial" w:hAnsi="Arial"/>
                              <w:sz w:val="16"/>
                            </w:rPr>
                            <w:t>Palmsdorf</w:t>
                          </w:r>
                          <w:proofErr w:type="spellEnd"/>
                          <w:r w:rsidRPr="00963324">
                            <w:rPr>
                              <w:rFonts w:ascii="Arial" w:hAnsi="Arial"/>
                              <w:sz w:val="16"/>
                            </w:rPr>
                            <w:t xml:space="preserve"> 102</w:t>
                          </w:r>
                        </w:p>
                        <w:p w14:paraId="17A0BF7C" w14:textId="38BEF3D5" w:rsidR="00490DD0" w:rsidRDefault="00490DD0" w:rsidP="00490DD0">
                          <w:pPr>
                            <w:rPr>
                              <w:rFonts w:ascii="Arial" w:hAnsi="Arial"/>
                              <w:sz w:val="16"/>
                            </w:rPr>
                          </w:pPr>
                          <w:r w:rsidRPr="00963324">
                            <w:rPr>
                              <w:rFonts w:ascii="Arial" w:hAnsi="Arial"/>
                              <w:sz w:val="16"/>
                            </w:rPr>
                            <w:t>4864 Attersee</w:t>
                          </w:r>
                        </w:p>
                        <w:p w14:paraId="0CDEB5DE" w14:textId="77777777" w:rsidR="00490DD0" w:rsidRDefault="00490DD0" w:rsidP="00490DD0">
                          <w:pPr>
                            <w:rPr>
                              <w:rFonts w:ascii="Arial" w:hAnsi="Arial"/>
                              <w:sz w:val="16"/>
                            </w:rPr>
                          </w:pPr>
                        </w:p>
                        <w:p w14:paraId="56F3B381" w14:textId="77777777" w:rsidR="00490DD0" w:rsidRDefault="00490DD0" w:rsidP="00490DD0">
                          <w:pPr>
                            <w:rPr>
                              <w:rFonts w:ascii="Arial" w:hAnsi="Arial"/>
                              <w:sz w:val="16"/>
                            </w:rPr>
                          </w:pPr>
                          <w:r>
                            <w:rPr>
                              <w:rFonts w:ascii="Arial" w:hAnsi="Arial"/>
                              <w:sz w:val="16"/>
                            </w:rPr>
                            <w:t>Tel.: +43 (0) 7667 21080-16</w:t>
                          </w:r>
                        </w:p>
                        <w:p w14:paraId="5E3A3BFF" w14:textId="77777777" w:rsidR="00490DD0" w:rsidRDefault="00490DD0" w:rsidP="00490DD0">
                          <w:pPr>
                            <w:rPr>
                              <w:rFonts w:ascii="Arial" w:hAnsi="Arial"/>
                              <w:sz w:val="16"/>
                            </w:rPr>
                          </w:pPr>
                          <w:r>
                            <w:rPr>
                              <w:rFonts w:ascii="Arial" w:hAnsi="Arial"/>
                              <w:sz w:val="16"/>
                            </w:rPr>
                            <w:t>susanne.lammer@viega.at viega.at/Medien</w:t>
                          </w:r>
                        </w:p>
                        <w:p w14:paraId="68D7AA18" w14:textId="27E4265D" w:rsidR="001D7E07" w:rsidRPr="000E662D" w:rsidRDefault="001D7E07" w:rsidP="001D7E07">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E12C4" id="Text Box 23" o:spid="_x0000_s1027" type="#_x0000_t202" style="position:absolute;margin-left:76.4pt;margin-top:21.2pt;width:127.6pt;height:189.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" o:allowincell="f" filled="f" stroked="f">
              <v:textbox inset="0,0,0,0">
                <w:txbxContent>
                  <w:p w14:paraId="4C3A5668" w14:textId="77777777" w:rsidR="001D7E07" w:rsidRPr="009D6074" w:rsidRDefault="001D7E07" w:rsidP="001D7E07">
                    <w:pPr>
                      <w:rPr>
                        <w:rFonts w:ascii="Arial" w:hAnsi="Arial"/>
                        <w:sz w:val="16"/>
                      </w:rPr>
                    </w:pPr>
                    <w:r>
                      <w:rPr>
                        <w:rFonts w:ascii="Arial" w:hAnsi="Arial"/>
                        <w:sz w:val="16"/>
                      </w:rPr>
                      <w:br/>
                    </w:r>
                    <w:r w:rsidRPr="009D6074">
                      <w:rPr>
                        <w:rFonts w:ascii="Arial" w:hAnsi="Arial"/>
                        <w:sz w:val="16"/>
                      </w:rPr>
                      <w:br/>
                    </w:r>
                  </w:p>
                  <w:p w14:paraId="76A07C46" w14:textId="77777777" w:rsidR="00490DD0" w:rsidRDefault="00490DD0" w:rsidP="00490DD0">
                    <w:pPr>
                      <w:rPr>
                        <w:rFonts w:ascii="Arial" w:hAnsi="Arial"/>
                        <w:sz w:val="16"/>
                      </w:rPr>
                    </w:pPr>
                    <w:r>
                      <w:rPr>
                        <w:rFonts w:ascii="Arial" w:hAnsi="Arial"/>
                        <w:sz w:val="16"/>
                      </w:rPr>
                      <w:t xml:space="preserve">Ihr Kontakt: </w:t>
                    </w:r>
                    <w:r>
                      <w:rPr>
                        <w:rFonts w:ascii="Arial" w:hAnsi="Arial"/>
                        <w:sz w:val="16"/>
                      </w:rPr>
                      <w:br/>
                      <w:t>Mag. Susanne Lammer</w:t>
                    </w:r>
                  </w:p>
                  <w:p w14:paraId="05CC7601" w14:textId="77777777" w:rsidR="00490DD0" w:rsidRPr="002E52BD" w:rsidRDefault="00490DD0" w:rsidP="00490DD0">
                    <w:pPr>
                      <w:rPr>
                        <w:rFonts w:ascii="Arial" w:hAnsi="Arial"/>
                        <w:sz w:val="16"/>
                      </w:rPr>
                    </w:pPr>
                    <w:r>
                      <w:rPr>
                        <w:rFonts w:ascii="Arial" w:hAnsi="Arial"/>
                        <w:sz w:val="16"/>
                      </w:rPr>
                      <w:t>Marketing</w:t>
                    </w:r>
                  </w:p>
                  <w:p w14:paraId="0FD7BF7C" w14:textId="77777777" w:rsidR="00490DD0" w:rsidRPr="002E52BD" w:rsidRDefault="00490DD0" w:rsidP="00490DD0">
                    <w:pPr>
                      <w:rPr>
                        <w:rFonts w:ascii="Arial" w:hAnsi="Arial"/>
                        <w:sz w:val="16"/>
                      </w:rPr>
                    </w:pPr>
                  </w:p>
                  <w:p w14:paraId="62D9B796" w14:textId="77777777" w:rsidR="00490DD0" w:rsidRPr="00B85D48" w:rsidRDefault="00490DD0" w:rsidP="00490DD0">
                    <w:pPr>
                      <w:rPr>
                        <w:rFonts w:ascii="Arial" w:hAnsi="Arial"/>
                        <w:sz w:val="16"/>
                      </w:rPr>
                    </w:pPr>
                    <w:r w:rsidRPr="00B85D48">
                      <w:rPr>
                        <w:rFonts w:ascii="Arial" w:hAnsi="Arial"/>
                        <w:sz w:val="16"/>
                      </w:rPr>
                      <w:t>Viega GmbH</w:t>
                    </w:r>
                  </w:p>
                  <w:p w14:paraId="5564D087" w14:textId="77777777" w:rsidR="00490DD0" w:rsidRPr="00963324" w:rsidRDefault="00490DD0" w:rsidP="00490DD0">
                    <w:pPr>
                      <w:rPr>
                        <w:rFonts w:ascii="Arial" w:hAnsi="Arial"/>
                        <w:sz w:val="16"/>
                      </w:rPr>
                    </w:pPr>
                    <w:proofErr w:type="spellStart"/>
                    <w:r w:rsidRPr="00963324">
                      <w:rPr>
                        <w:rFonts w:ascii="Arial" w:hAnsi="Arial"/>
                        <w:sz w:val="16"/>
                      </w:rPr>
                      <w:t>Palmsdorf</w:t>
                    </w:r>
                    <w:proofErr w:type="spellEnd"/>
                    <w:r w:rsidRPr="00963324">
                      <w:rPr>
                        <w:rFonts w:ascii="Arial" w:hAnsi="Arial"/>
                        <w:sz w:val="16"/>
                      </w:rPr>
                      <w:t xml:space="preserve"> 102</w:t>
                    </w:r>
                  </w:p>
                  <w:p w14:paraId="17A0BF7C" w14:textId="38BEF3D5" w:rsidR="00490DD0" w:rsidRDefault="00490DD0" w:rsidP="00490DD0">
                    <w:pPr>
                      <w:rPr>
                        <w:rFonts w:ascii="Arial" w:hAnsi="Arial"/>
                        <w:sz w:val="16"/>
                      </w:rPr>
                    </w:pPr>
                    <w:r w:rsidRPr="00963324">
                      <w:rPr>
                        <w:rFonts w:ascii="Arial" w:hAnsi="Arial"/>
                        <w:sz w:val="16"/>
                      </w:rPr>
                      <w:t>4864 Attersee</w:t>
                    </w:r>
                  </w:p>
                  <w:p w14:paraId="0CDEB5DE" w14:textId="77777777" w:rsidR="00490DD0" w:rsidRDefault="00490DD0" w:rsidP="00490DD0">
                    <w:pPr>
                      <w:rPr>
                        <w:rFonts w:ascii="Arial" w:hAnsi="Arial"/>
                        <w:sz w:val="16"/>
                      </w:rPr>
                    </w:pPr>
                  </w:p>
                  <w:p w14:paraId="56F3B381" w14:textId="77777777" w:rsidR="00490DD0" w:rsidRDefault="00490DD0" w:rsidP="00490DD0">
                    <w:pPr>
                      <w:rPr>
                        <w:rFonts w:ascii="Arial" w:hAnsi="Arial"/>
                        <w:sz w:val="16"/>
                      </w:rPr>
                    </w:pPr>
                    <w:r>
                      <w:rPr>
                        <w:rFonts w:ascii="Arial" w:hAnsi="Arial"/>
                        <w:sz w:val="16"/>
                      </w:rPr>
                      <w:t>Tel.: +43 (0) 7667 21080-16</w:t>
                    </w:r>
                  </w:p>
                  <w:p w14:paraId="5E3A3BFF" w14:textId="77777777" w:rsidR="00490DD0" w:rsidRDefault="00490DD0" w:rsidP="00490DD0">
                    <w:pPr>
                      <w:rPr>
                        <w:rFonts w:ascii="Arial" w:hAnsi="Arial"/>
                        <w:sz w:val="16"/>
                      </w:rPr>
                    </w:pPr>
                    <w:r>
                      <w:rPr>
                        <w:rFonts w:ascii="Arial" w:hAnsi="Arial"/>
                        <w:sz w:val="16"/>
                      </w:rPr>
                      <w:t>susanne.lammer@viega.at viega.at/Medien</w:t>
                    </w:r>
                  </w:p>
                  <w:p w14:paraId="68D7AA18" w14:textId="27E4265D" w:rsidR="001D7E07" w:rsidRPr="000E662D" w:rsidRDefault="001D7E07" w:rsidP="001D7E07">
                    <w:pPr>
                      <w:rPr>
                        <w:rFonts w:ascii="Arial" w:hAnsi="Arial"/>
                        <w:sz w:val="16"/>
                      </w:rPr>
                    </w:pPr>
                  </w:p>
                </w:txbxContent>
              </v:textbox>
              <w10:wrap anchorx="page"/>
            </v:shape>
          </w:pict>
        </mc:Fallback>
      </mc:AlternateContent>
    </w:r>
    <w:r w:rsidR="003323AA">
      <w:rPr>
        <w:rFonts w:cs="Arial"/>
        <w:sz w:val="40"/>
        <w:szCs w:val="40"/>
      </w:rPr>
      <w:t>Press</w:t>
    </w:r>
    <w:r w:rsidR="00BD27BA">
      <w:rPr>
        <w:rFonts w:cs="Arial"/>
        <w:sz w:val="40"/>
        <w:szCs w:val="40"/>
      </w:rPr>
      <w:t>e-Information</w:t>
    </w:r>
  </w:p>
  <w:p w14:paraId="10313531"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BF380" w14:textId="77777777" w:rsidR="00B3568C" w:rsidRDefault="00DA1120" w:rsidP="00B3568C">
    <w:pPr>
      <w:ind w:left="-1134"/>
    </w:pPr>
    <w:r>
      <w:rPr>
        <w:noProof/>
      </w:rPr>
      <mc:AlternateContent>
        <mc:Choice Requires="wps">
          <w:drawing>
            <wp:anchor distT="0" distB="0" distL="114300" distR="114300" simplePos="0" relativeHeight="251656192" behindDoc="0" locked="0" layoutInCell="1" allowOverlap="1" wp14:anchorId="59E991E0" wp14:editId="3AA5CBE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BB32C" w14:textId="77777777" w:rsidR="00B3568C" w:rsidRDefault="00B3568C" w:rsidP="00B3568C">
                          <w:pPr>
                            <w:rPr>
                              <w:rFonts w:ascii="Arial" w:hAnsi="Arial"/>
                              <w:sz w:val="16"/>
                            </w:rPr>
                          </w:pPr>
                          <w:r w:rsidRPr="00DB67FE">
                            <w:rPr>
                              <w:rFonts w:ascii="Arial" w:hAnsi="Arial"/>
                              <w:sz w:val="16"/>
                            </w:rPr>
                            <w:t>Viega GmbH &amp; Co. KG</w:t>
                          </w:r>
                        </w:p>
                        <w:p w14:paraId="14A54FC4" w14:textId="77777777" w:rsidR="00B3568C" w:rsidRPr="00DB67FE" w:rsidRDefault="00B3568C" w:rsidP="00B3568C">
                          <w:pPr>
                            <w:rPr>
                              <w:rFonts w:ascii="Arial" w:hAnsi="Arial"/>
                              <w:sz w:val="16"/>
                            </w:rPr>
                          </w:pPr>
                          <w:r w:rsidRPr="00DB67FE">
                            <w:rPr>
                              <w:rFonts w:ascii="Arial" w:hAnsi="Arial"/>
                              <w:sz w:val="16"/>
                            </w:rPr>
                            <w:t>Sanitär- und Heizungssysteme</w:t>
                          </w:r>
                        </w:p>
                        <w:p w14:paraId="24F1CF32" w14:textId="77777777" w:rsidR="00B3568C" w:rsidRPr="00DB67FE" w:rsidRDefault="00B3568C" w:rsidP="00B3568C">
                          <w:pPr>
                            <w:rPr>
                              <w:rFonts w:ascii="Arial" w:hAnsi="Arial"/>
                              <w:sz w:val="16"/>
                            </w:rPr>
                          </w:pPr>
                          <w:r w:rsidRPr="00DB67FE">
                            <w:rPr>
                              <w:rFonts w:ascii="Arial" w:hAnsi="Arial"/>
                              <w:sz w:val="16"/>
                            </w:rPr>
                            <w:t>Postfach 430/440</w:t>
                          </w:r>
                        </w:p>
                        <w:p w14:paraId="6BA68575" w14:textId="77777777" w:rsidR="00B3568C" w:rsidRPr="00DB67FE" w:rsidRDefault="00B3568C" w:rsidP="00B3568C">
                          <w:pPr>
                            <w:rPr>
                              <w:rFonts w:ascii="Arial" w:hAnsi="Arial"/>
                              <w:sz w:val="16"/>
                            </w:rPr>
                          </w:pPr>
                          <w:r w:rsidRPr="00DB67FE">
                            <w:rPr>
                              <w:rFonts w:ascii="Arial" w:hAnsi="Arial"/>
                              <w:sz w:val="16"/>
                            </w:rPr>
                            <w:t>57428 Attendorn</w:t>
                          </w:r>
                        </w:p>
                        <w:p w14:paraId="6E5AC09A" w14:textId="77777777" w:rsidR="00B3568C" w:rsidRPr="00DB67FE" w:rsidRDefault="00B3568C" w:rsidP="00B3568C">
                          <w:pPr>
                            <w:rPr>
                              <w:rFonts w:ascii="Arial" w:hAnsi="Arial"/>
                              <w:sz w:val="16"/>
                            </w:rPr>
                          </w:pPr>
                          <w:r w:rsidRPr="00DB67FE">
                            <w:rPr>
                              <w:rFonts w:ascii="Arial" w:hAnsi="Arial"/>
                              <w:sz w:val="16"/>
                            </w:rPr>
                            <w:t>Kontakt: Katharina Schulte</w:t>
                          </w:r>
                        </w:p>
                        <w:p w14:paraId="2A9BD1C0" w14:textId="77777777" w:rsidR="00B3568C" w:rsidRPr="00BE2CA0" w:rsidRDefault="00B3568C" w:rsidP="00B3568C">
                          <w:pPr>
                            <w:rPr>
                              <w:rFonts w:ascii="Arial" w:hAnsi="Arial"/>
                              <w:sz w:val="16"/>
                              <w:lang w:val="de-AT"/>
                            </w:rPr>
                          </w:pPr>
                          <w:r w:rsidRPr="00BE2CA0">
                            <w:rPr>
                              <w:rFonts w:ascii="Arial" w:hAnsi="Arial"/>
                              <w:sz w:val="16"/>
                              <w:lang w:val="de-AT"/>
                            </w:rPr>
                            <w:t>Public Relations</w:t>
                          </w:r>
                        </w:p>
                        <w:p w14:paraId="36CA8BB1"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35DD015"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110473BF"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2D9301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991E0" id="_x0000_t202" coordsize="21600,21600" o:spt="202" path="m,l,21600r21600,l21600,xe">
              <v:stroke joinstyle="miter"/>
              <v:path gradientshapeok="t" o:connecttype="rect"/>
            </v:shapetype>
            <v:shape id="Text Box 15" o:spid="_x0000_s1028"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" filled="f" stroked="f">
              <v:textbox inset="0,0,0,0">
                <w:txbxContent>
                  <w:p w14:paraId="0FCBB32C" w14:textId="77777777" w:rsidR="00B3568C" w:rsidRDefault="00B3568C" w:rsidP="00B3568C">
                    <w:pPr>
                      <w:rPr>
                        <w:rFonts w:ascii="Arial" w:hAnsi="Arial"/>
                        <w:sz w:val="16"/>
                      </w:rPr>
                    </w:pPr>
                    <w:r w:rsidRPr="00DB67FE">
                      <w:rPr>
                        <w:rFonts w:ascii="Arial" w:hAnsi="Arial"/>
                        <w:sz w:val="16"/>
                      </w:rPr>
                      <w:t>Viega GmbH &amp; Co. KG</w:t>
                    </w:r>
                  </w:p>
                  <w:p w14:paraId="14A54FC4" w14:textId="77777777" w:rsidR="00B3568C" w:rsidRPr="00DB67FE" w:rsidRDefault="00B3568C" w:rsidP="00B3568C">
                    <w:pPr>
                      <w:rPr>
                        <w:rFonts w:ascii="Arial" w:hAnsi="Arial"/>
                        <w:sz w:val="16"/>
                      </w:rPr>
                    </w:pPr>
                    <w:r w:rsidRPr="00DB67FE">
                      <w:rPr>
                        <w:rFonts w:ascii="Arial" w:hAnsi="Arial"/>
                        <w:sz w:val="16"/>
                      </w:rPr>
                      <w:t>Sanitär- und Heizungssysteme</w:t>
                    </w:r>
                  </w:p>
                  <w:p w14:paraId="24F1CF32" w14:textId="77777777" w:rsidR="00B3568C" w:rsidRPr="00DB67FE" w:rsidRDefault="00B3568C" w:rsidP="00B3568C">
                    <w:pPr>
                      <w:rPr>
                        <w:rFonts w:ascii="Arial" w:hAnsi="Arial"/>
                        <w:sz w:val="16"/>
                      </w:rPr>
                    </w:pPr>
                    <w:r w:rsidRPr="00DB67FE">
                      <w:rPr>
                        <w:rFonts w:ascii="Arial" w:hAnsi="Arial"/>
                        <w:sz w:val="16"/>
                      </w:rPr>
                      <w:t>Postfach 430/440</w:t>
                    </w:r>
                  </w:p>
                  <w:p w14:paraId="6BA68575" w14:textId="77777777" w:rsidR="00B3568C" w:rsidRPr="00DB67FE" w:rsidRDefault="00B3568C" w:rsidP="00B3568C">
                    <w:pPr>
                      <w:rPr>
                        <w:rFonts w:ascii="Arial" w:hAnsi="Arial"/>
                        <w:sz w:val="16"/>
                      </w:rPr>
                    </w:pPr>
                    <w:r w:rsidRPr="00DB67FE">
                      <w:rPr>
                        <w:rFonts w:ascii="Arial" w:hAnsi="Arial"/>
                        <w:sz w:val="16"/>
                      </w:rPr>
                      <w:t>57428 Attendorn</w:t>
                    </w:r>
                  </w:p>
                  <w:p w14:paraId="6E5AC09A" w14:textId="77777777" w:rsidR="00B3568C" w:rsidRPr="00DB67FE" w:rsidRDefault="00B3568C" w:rsidP="00B3568C">
                    <w:pPr>
                      <w:rPr>
                        <w:rFonts w:ascii="Arial" w:hAnsi="Arial"/>
                        <w:sz w:val="16"/>
                      </w:rPr>
                    </w:pPr>
                    <w:r w:rsidRPr="00DB67FE">
                      <w:rPr>
                        <w:rFonts w:ascii="Arial" w:hAnsi="Arial"/>
                        <w:sz w:val="16"/>
                      </w:rPr>
                      <w:t>Kontakt: Katharina Schulte</w:t>
                    </w:r>
                  </w:p>
                  <w:p w14:paraId="2A9BD1C0" w14:textId="77777777" w:rsidR="00B3568C" w:rsidRPr="00BE2CA0" w:rsidRDefault="00B3568C" w:rsidP="00B3568C">
                    <w:pPr>
                      <w:rPr>
                        <w:rFonts w:ascii="Arial" w:hAnsi="Arial"/>
                        <w:sz w:val="16"/>
                        <w:lang w:val="de-AT"/>
                      </w:rPr>
                    </w:pPr>
                    <w:r w:rsidRPr="00BE2CA0">
                      <w:rPr>
                        <w:rFonts w:ascii="Arial" w:hAnsi="Arial"/>
                        <w:sz w:val="16"/>
                        <w:lang w:val="de-AT"/>
                      </w:rPr>
                      <w:t>Public Relations</w:t>
                    </w:r>
                  </w:p>
                  <w:p w14:paraId="36CA8BB1"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35DD015"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110473BF"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2D9301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193D8562" wp14:editId="058CA68E">
          <wp:simplePos x="0" y="0"/>
          <wp:positionH relativeFrom="column">
            <wp:posOffset>5220335</wp:posOffset>
          </wp:positionH>
          <wp:positionV relativeFrom="page">
            <wp:posOffset>467995</wp:posOffset>
          </wp:positionV>
          <wp:extent cx="1198880" cy="1005840"/>
          <wp:effectExtent l="0" t="0" r="0" b="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574B2"/>
    <w:multiLevelType w:val="hybridMultilevel"/>
    <w:tmpl w:val="324E4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37"/>
    <w:rsid w:val="00001155"/>
    <w:rsid w:val="00006A74"/>
    <w:rsid w:val="000107B2"/>
    <w:rsid w:val="000200F9"/>
    <w:rsid w:val="000208A2"/>
    <w:rsid w:val="00022726"/>
    <w:rsid w:val="00025607"/>
    <w:rsid w:val="00033B37"/>
    <w:rsid w:val="00040CAA"/>
    <w:rsid w:val="00043F1C"/>
    <w:rsid w:val="00047C65"/>
    <w:rsid w:val="000530E8"/>
    <w:rsid w:val="00054FCE"/>
    <w:rsid w:val="000560D2"/>
    <w:rsid w:val="0006106E"/>
    <w:rsid w:val="000664B9"/>
    <w:rsid w:val="00067F7B"/>
    <w:rsid w:val="00071FAB"/>
    <w:rsid w:val="00072C42"/>
    <w:rsid w:val="000740D4"/>
    <w:rsid w:val="000768D1"/>
    <w:rsid w:val="00077661"/>
    <w:rsid w:val="00080DB0"/>
    <w:rsid w:val="00082317"/>
    <w:rsid w:val="000878E2"/>
    <w:rsid w:val="00087E83"/>
    <w:rsid w:val="00090569"/>
    <w:rsid w:val="000A17F4"/>
    <w:rsid w:val="000A1FC8"/>
    <w:rsid w:val="000A2BA2"/>
    <w:rsid w:val="000B3567"/>
    <w:rsid w:val="000B4DE0"/>
    <w:rsid w:val="000C0F72"/>
    <w:rsid w:val="000C0FB9"/>
    <w:rsid w:val="000C294C"/>
    <w:rsid w:val="000C3B96"/>
    <w:rsid w:val="000C4132"/>
    <w:rsid w:val="000C5232"/>
    <w:rsid w:val="000D7A49"/>
    <w:rsid w:val="000E01FC"/>
    <w:rsid w:val="000E3B5C"/>
    <w:rsid w:val="000E5C57"/>
    <w:rsid w:val="000E6495"/>
    <w:rsid w:val="000E662D"/>
    <w:rsid w:val="000E66D8"/>
    <w:rsid w:val="000E678E"/>
    <w:rsid w:val="00105673"/>
    <w:rsid w:val="00123F9B"/>
    <w:rsid w:val="001271E6"/>
    <w:rsid w:val="00130592"/>
    <w:rsid w:val="00130CA5"/>
    <w:rsid w:val="00136CFA"/>
    <w:rsid w:val="00137D4B"/>
    <w:rsid w:val="001432CA"/>
    <w:rsid w:val="00146F40"/>
    <w:rsid w:val="001502E9"/>
    <w:rsid w:val="001529AC"/>
    <w:rsid w:val="00156011"/>
    <w:rsid w:val="00161D9D"/>
    <w:rsid w:val="00167C10"/>
    <w:rsid w:val="001713B7"/>
    <w:rsid w:val="00172061"/>
    <w:rsid w:val="00172457"/>
    <w:rsid w:val="00173AB7"/>
    <w:rsid w:val="00177129"/>
    <w:rsid w:val="001813E9"/>
    <w:rsid w:val="00192461"/>
    <w:rsid w:val="00193D73"/>
    <w:rsid w:val="001A6036"/>
    <w:rsid w:val="001B041B"/>
    <w:rsid w:val="001B14E2"/>
    <w:rsid w:val="001B5C12"/>
    <w:rsid w:val="001B6788"/>
    <w:rsid w:val="001C5E82"/>
    <w:rsid w:val="001C6467"/>
    <w:rsid w:val="001D7062"/>
    <w:rsid w:val="001D7E07"/>
    <w:rsid w:val="001E68FA"/>
    <w:rsid w:val="001F47AA"/>
    <w:rsid w:val="001F5562"/>
    <w:rsid w:val="001F780A"/>
    <w:rsid w:val="002038DB"/>
    <w:rsid w:val="00214334"/>
    <w:rsid w:val="00216ED7"/>
    <w:rsid w:val="00222C9D"/>
    <w:rsid w:val="00223D07"/>
    <w:rsid w:val="002243D0"/>
    <w:rsid w:val="00225082"/>
    <w:rsid w:val="002254B5"/>
    <w:rsid w:val="00225FAB"/>
    <w:rsid w:val="00227B91"/>
    <w:rsid w:val="00230587"/>
    <w:rsid w:val="00240C90"/>
    <w:rsid w:val="00241479"/>
    <w:rsid w:val="00241A75"/>
    <w:rsid w:val="00250043"/>
    <w:rsid w:val="00251970"/>
    <w:rsid w:val="0025241A"/>
    <w:rsid w:val="0026090D"/>
    <w:rsid w:val="002615DF"/>
    <w:rsid w:val="0026191D"/>
    <w:rsid w:val="0026219A"/>
    <w:rsid w:val="00273068"/>
    <w:rsid w:val="002739B5"/>
    <w:rsid w:val="00274F8F"/>
    <w:rsid w:val="002837AD"/>
    <w:rsid w:val="00292EDD"/>
    <w:rsid w:val="00294019"/>
    <w:rsid w:val="002A348D"/>
    <w:rsid w:val="002A3BDB"/>
    <w:rsid w:val="002A6022"/>
    <w:rsid w:val="002A7CBA"/>
    <w:rsid w:val="002B1747"/>
    <w:rsid w:val="002B2A98"/>
    <w:rsid w:val="002B425E"/>
    <w:rsid w:val="002B5F69"/>
    <w:rsid w:val="002C25F1"/>
    <w:rsid w:val="002C2D66"/>
    <w:rsid w:val="002C48BC"/>
    <w:rsid w:val="002C7319"/>
    <w:rsid w:val="002D1BA5"/>
    <w:rsid w:val="002D4D97"/>
    <w:rsid w:val="002E3ECE"/>
    <w:rsid w:val="002E6223"/>
    <w:rsid w:val="002E796E"/>
    <w:rsid w:val="002F0A48"/>
    <w:rsid w:val="002F47F4"/>
    <w:rsid w:val="003009C2"/>
    <w:rsid w:val="00300A2C"/>
    <w:rsid w:val="00305973"/>
    <w:rsid w:val="00306703"/>
    <w:rsid w:val="00313482"/>
    <w:rsid w:val="003253A6"/>
    <w:rsid w:val="00326B67"/>
    <w:rsid w:val="00326D2C"/>
    <w:rsid w:val="003323AA"/>
    <w:rsid w:val="00332FDB"/>
    <w:rsid w:val="0034381F"/>
    <w:rsid w:val="003456A0"/>
    <w:rsid w:val="00345765"/>
    <w:rsid w:val="003479EC"/>
    <w:rsid w:val="0035183F"/>
    <w:rsid w:val="0035439A"/>
    <w:rsid w:val="003613B9"/>
    <w:rsid w:val="003651EE"/>
    <w:rsid w:val="00365DC1"/>
    <w:rsid w:val="00365FB3"/>
    <w:rsid w:val="00375B66"/>
    <w:rsid w:val="00380F6F"/>
    <w:rsid w:val="0038161E"/>
    <w:rsid w:val="003956EE"/>
    <w:rsid w:val="003A0D83"/>
    <w:rsid w:val="003A35BB"/>
    <w:rsid w:val="003A5724"/>
    <w:rsid w:val="003B0467"/>
    <w:rsid w:val="003B5A94"/>
    <w:rsid w:val="003C109D"/>
    <w:rsid w:val="003C2F79"/>
    <w:rsid w:val="003C433A"/>
    <w:rsid w:val="003C5853"/>
    <w:rsid w:val="003D6AFF"/>
    <w:rsid w:val="003E0300"/>
    <w:rsid w:val="003E29E5"/>
    <w:rsid w:val="003E57C0"/>
    <w:rsid w:val="003F167B"/>
    <w:rsid w:val="003F17DC"/>
    <w:rsid w:val="003F37BD"/>
    <w:rsid w:val="00400C65"/>
    <w:rsid w:val="004011CD"/>
    <w:rsid w:val="00401DF2"/>
    <w:rsid w:val="0040215C"/>
    <w:rsid w:val="004146DC"/>
    <w:rsid w:val="0041571A"/>
    <w:rsid w:val="00416AD4"/>
    <w:rsid w:val="00422C02"/>
    <w:rsid w:val="00426248"/>
    <w:rsid w:val="00434F65"/>
    <w:rsid w:val="0043519F"/>
    <w:rsid w:val="00436E27"/>
    <w:rsid w:val="004403FE"/>
    <w:rsid w:val="00440C83"/>
    <w:rsid w:val="00442A97"/>
    <w:rsid w:val="00456904"/>
    <w:rsid w:val="0045699A"/>
    <w:rsid w:val="004603C0"/>
    <w:rsid w:val="00461A76"/>
    <w:rsid w:val="0046419A"/>
    <w:rsid w:val="004746B9"/>
    <w:rsid w:val="00480207"/>
    <w:rsid w:val="0048226A"/>
    <w:rsid w:val="004825F2"/>
    <w:rsid w:val="00482B6C"/>
    <w:rsid w:val="00490DD0"/>
    <w:rsid w:val="00493BAE"/>
    <w:rsid w:val="00496F21"/>
    <w:rsid w:val="004A194F"/>
    <w:rsid w:val="004A2156"/>
    <w:rsid w:val="004A55E4"/>
    <w:rsid w:val="004C253B"/>
    <w:rsid w:val="004C3B1B"/>
    <w:rsid w:val="004C4323"/>
    <w:rsid w:val="004D152C"/>
    <w:rsid w:val="004D50E7"/>
    <w:rsid w:val="004D5417"/>
    <w:rsid w:val="004D5D30"/>
    <w:rsid w:val="004D714F"/>
    <w:rsid w:val="004D71CF"/>
    <w:rsid w:val="004E2428"/>
    <w:rsid w:val="004E68F7"/>
    <w:rsid w:val="004F4369"/>
    <w:rsid w:val="004F6962"/>
    <w:rsid w:val="00501EAA"/>
    <w:rsid w:val="005024A1"/>
    <w:rsid w:val="00506850"/>
    <w:rsid w:val="00512E56"/>
    <w:rsid w:val="00513C94"/>
    <w:rsid w:val="00520749"/>
    <w:rsid w:val="00523096"/>
    <w:rsid w:val="00524692"/>
    <w:rsid w:val="0052570E"/>
    <w:rsid w:val="005274E9"/>
    <w:rsid w:val="00535128"/>
    <w:rsid w:val="00546A2F"/>
    <w:rsid w:val="00557C22"/>
    <w:rsid w:val="00557FC4"/>
    <w:rsid w:val="00561136"/>
    <w:rsid w:val="00570DA6"/>
    <w:rsid w:val="00571052"/>
    <w:rsid w:val="00574904"/>
    <w:rsid w:val="005762D9"/>
    <w:rsid w:val="00576C60"/>
    <w:rsid w:val="00580116"/>
    <w:rsid w:val="00582BE7"/>
    <w:rsid w:val="0058369D"/>
    <w:rsid w:val="00587F60"/>
    <w:rsid w:val="0059152C"/>
    <w:rsid w:val="00595706"/>
    <w:rsid w:val="005A226F"/>
    <w:rsid w:val="005B1A67"/>
    <w:rsid w:val="005B62D2"/>
    <w:rsid w:val="005B7AE0"/>
    <w:rsid w:val="005C081E"/>
    <w:rsid w:val="005C0E8B"/>
    <w:rsid w:val="005C2BC2"/>
    <w:rsid w:val="005C79D3"/>
    <w:rsid w:val="005E0616"/>
    <w:rsid w:val="005E639C"/>
    <w:rsid w:val="005F3136"/>
    <w:rsid w:val="005F45F3"/>
    <w:rsid w:val="005F536E"/>
    <w:rsid w:val="00606D33"/>
    <w:rsid w:val="00610E69"/>
    <w:rsid w:val="006117BE"/>
    <w:rsid w:val="00614DA8"/>
    <w:rsid w:val="00617417"/>
    <w:rsid w:val="0062166F"/>
    <w:rsid w:val="00626593"/>
    <w:rsid w:val="006273FA"/>
    <w:rsid w:val="00636FDE"/>
    <w:rsid w:val="006426F5"/>
    <w:rsid w:val="00646438"/>
    <w:rsid w:val="006523BB"/>
    <w:rsid w:val="00653C04"/>
    <w:rsid w:val="00654336"/>
    <w:rsid w:val="00660B36"/>
    <w:rsid w:val="0066147E"/>
    <w:rsid w:val="00663AF1"/>
    <w:rsid w:val="00664946"/>
    <w:rsid w:val="006728EC"/>
    <w:rsid w:val="006737CA"/>
    <w:rsid w:val="00675F1B"/>
    <w:rsid w:val="0067629B"/>
    <w:rsid w:val="0067799B"/>
    <w:rsid w:val="00681970"/>
    <w:rsid w:val="00681F45"/>
    <w:rsid w:val="00684A10"/>
    <w:rsid w:val="00685F93"/>
    <w:rsid w:val="0068649E"/>
    <w:rsid w:val="00693C84"/>
    <w:rsid w:val="00695FC7"/>
    <w:rsid w:val="00696B5C"/>
    <w:rsid w:val="006A0A89"/>
    <w:rsid w:val="006A0CD2"/>
    <w:rsid w:val="006A10AE"/>
    <w:rsid w:val="006A4AF9"/>
    <w:rsid w:val="006A66D0"/>
    <w:rsid w:val="006C008A"/>
    <w:rsid w:val="006C0762"/>
    <w:rsid w:val="006C0CCE"/>
    <w:rsid w:val="006D0459"/>
    <w:rsid w:val="006D4194"/>
    <w:rsid w:val="006D4B23"/>
    <w:rsid w:val="006E0FB7"/>
    <w:rsid w:val="006E2BC0"/>
    <w:rsid w:val="006E5457"/>
    <w:rsid w:val="007018A6"/>
    <w:rsid w:val="00701E2D"/>
    <w:rsid w:val="00701E8D"/>
    <w:rsid w:val="0071285D"/>
    <w:rsid w:val="00713F80"/>
    <w:rsid w:val="007159C3"/>
    <w:rsid w:val="00717B10"/>
    <w:rsid w:val="00720263"/>
    <w:rsid w:val="00722DCB"/>
    <w:rsid w:val="007273FD"/>
    <w:rsid w:val="00727E1E"/>
    <w:rsid w:val="00730C34"/>
    <w:rsid w:val="00731877"/>
    <w:rsid w:val="007346D7"/>
    <w:rsid w:val="007350B0"/>
    <w:rsid w:val="007373EF"/>
    <w:rsid w:val="00737444"/>
    <w:rsid w:val="007379F9"/>
    <w:rsid w:val="00741041"/>
    <w:rsid w:val="0074151B"/>
    <w:rsid w:val="00750CDF"/>
    <w:rsid w:val="007539A7"/>
    <w:rsid w:val="00757D6E"/>
    <w:rsid w:val="00766DC3"/>
    <w:rsid w:val="00774109"/>
    <w:rsid w:val="00776C25"/>
    <w:rsid w:val="007771A8"/>
    <w:rsid w:val="00777310"/>
    <w:rsid w:val="00781C57"/>
    <w:rsid w:val="00786C49"/>
    <w:rsid w:val="007A3B3E"/>
    <w:rsid w:val="007A5E31"/>
    <w:rsid w:val="007A740D"/>
    <w:rsid w:val="007A7D10"/>
    <w:rsid w:val="007B165B"/>
    <w:rsid w:val="007B1E29"/>
    <w:rsid w:val="007B4E46"/>
    <w:rsid w:val="007B512E"/>
    <w:rsid w:val="007B6CCF"/>
    <w:rsid w:val="007B7B1B"/>
    <w:rsid w:val="007C439C"/>
    <w:rsid w:val="007C4D16"/>
    <w:rsid w:val="007D1C82"/>
    <w:rsid w:val="007D418F"/>
    <w:rsid w:val="007D6994"/>
    <w:rsid w:val="007E0757"/>
    <w:rsid w:val="007F1E0A"/>
    <w:rsid w:val="007F4A8C"/>
    <w:rsid w:val="007F621D"/>
    <w:rsid w:val="0080268F"/>
    <w:rsid w:val="00805609"/>
    <w:rsid w:val="0081026A"/>
    <w:rsid w:val="008234E6"/>
    <w:rsid w:val="00824E6D"/>
    <w:rsid w:val="00827001"/>
    <w:rsid w:val="00830C53"/>
    <w:rsid w:val="00835315"/>
    <w:rsid w:val="0084340C"/>
    <w:rsid w:val="008437B5"/>
    <w:rsid w:val="0085170C"/>
    <w:rsid w:val="00852FA1"/>
    <w:rsid w:val="0086042D"/>
    <w:rsid w:val="00862636"/>
    <w:rsid w:val="00866069"/>
    <w:rsid w:val="00867AC2"/>
    <w:rsid w:val="00875456"/>
    <w:rsid w:val="00876C04"/>
    <w:rsid w:val="00890528"/>
    <w:rsid w:val="00890FDB"/>
    <w:rsid w:val="00893D5A"/>
    <w:rsid w:val="008962C5"/>
    <w:rsid w:val="008A25DA"/>
    <w:rsid w:val="008A3A3C"/>
    <w:rsid w:val="008A5913"/>
    <w:rsid w:val="008B6912"/>
    <w:rsid w:val="008C4B18"/>
    <w:rsid w:val="008C5A42"/>
    <w:rsid w:val="008D1A8D"/>
    <w:rsid w:val="008E133C"/>
    <w:rsid w:val="008E13FB"/>
    <w:rsid w:val="008E2B51"/>
    <w:rsid w:val="008E5829"/>
    <w:rsid w:val="008F1516"/>
    <w:rsid w:val="008F3511"/>
    <w:rsid w:val="00900178"/>
    <w:rsid w:val="00901A50"/>
    <w:rsid w:val="00901D67"/>
    <w:rsid w:val="009071F0"/>
    <w:rsid w:val="009158E6"/>
    <w:rsid w:val="00915E41"/>
    <w:rsid w:val="00916F5C"/>
    <w:rsid w:val="00920711"/>
    <w:rsid w:val="0092228C"/>
    <w:rsid w:val="0092529B"/>
    <w:rsid w:val="0093106C"/>
    <w:rsid w:val="00932049"/>
    <w:rsid w:val="009345EA"/>
    <w:rsid w:val="00934E57"/>
    <w:rsid w:val="009405CF"/>
    <w:rsid w:val="00942559"/>
    <w:rsid w:val="009570C7"/>
    <w:rsid w:val="00961677"/>
    <w:rsid w:val="00961DE8"/>
    <w:rsid w:val="0097420A"/>
    <w:rsid w:val="00977EF7"/>
    <w:rsid w:val="00984BB4"/>
    <w:rsid w:val="009866ED"/>
    <w:rsid w:val="00993F42"/>
    <w:rsid w:val="00997F03"/>
    <w:rsid w:val="009A2141"/>
    <w:rsid w:val="009A395C"/>
    <w:rsid w:val="009B1AE9"/>
    <w:rsid w:val="009B3AC4"/>
    <w:rsid w:val="009B574A"/>
    <w:rsid w:val="009C3964"/>
    <w:rsid w:val="009C4885"/>
    <w:rsid w:val="009D060B"/>
    <w:rsid w:val="009D2AAB"/>
    <w:rsid w:val="009D3B35"/>
    <w:rsid w:val="009D54E2"/>
    <w:rsid w:val="009E0D7A"/>
    <w:rsid w:val="009E2472"/>
    <w:rsid w:val="009E277C"/>
    <w:rsid w:val="009E3012"/>
    <w:rsid w:val="009F12F0"/>
    <w:rsid w:val="009F6D18"/>
    <w:rsid w:val="009F71A4"/>
    <w:rsid w:val="00A00755"/>
    <w:rsid w:val="00A02318"/>
    <w:rsid w:val="00A118D9"/>
    <w:rsid w:val="00A153DF"/>
    <w:rsid w:val="00A15A11"/>
    <w:rsid w:val="00A163FC"/>
    <w:rsid w:val="00A20A21"/>
    <w:rsid w:val="00A226A8"/>
    <w:rsid w:val="00A228CC"/>
    <w:rsid w:val="00A27F72"/>
    <w:rsid w:val="00A318B2"/>
    <w:rsid w:val="00A345D5"/>
    <w:rsid w:val="00A40C1C"/>
    <w:rsid w:val="00A5016F"/>
    <w:rsid w:val="00A525B6"/>
    <w:rsid w:val="00A56024"/>
    <w:rsid w:val="00A60FD8"/>
    <w:rsid w:val="00A61471"/>
    <w:rsid w:val="00A6197E"/>
    <w:rsid w:val="00A63631"/>
    <w:rsid w:val="00A63CB4"/>
    <w:rsid w:val="00A64A37"/>
    <w:rsid w:val="00A64E64"/>
    <w:rsid w:val="00A660B0"/>
    <w:rsid w:val="00A6721E"/>
    <w:rsid w:val="00A67A04"/>
    <w:rsid w:val="00A71221"/>
    <w:rsid w:val="00A75713"/>
    <w:rsid w:val="00A81C8E"/>
    <w:rsid w:val="00A82B1F"/>
    <w:rsid w:val="00A82CCB"/>
    <w:rsid w:val="00A83AED"/>
    <w:rsid w:val="00A8463D"/>
    <w:rsid w:val="00A86DF1"/>
    <w:rsid w:val="00A87FE5"/>
    <w:rsid w:val="00A9075E"/>
    <w:rsid w:val="00AA2B30"/>
    <w:rsid w:val="00AA5CEF"/>
    <w:rsid w:val="00AB183D"/>
    <w:rsid w:val="00AB1DAF"/>
    <w:rsid w:val="00AB644D"/>
    <w:rsid w:val="00AB6B52"/>
    <w:rsid w:val="00AB6CF3"/>
    <w:rsid w:val="00AC0FE1"/>
    <w:rsid w:val="00AC1850"/>
    <w:rsid w:val="00AC32FB"/>
    <w:rsid w:val="00AC4480"/>
    <w:rsid w:val="00AD0F2F"/>
    <w:rsid w:val="00AD1BC3"/>
    <w:rsid w:val="00AD1EDD"/>
    <w:rsid w:val="00AD52E0"/>
    <w:rsid w:val="00AD7354"/>
    <w:rsid w:val="00AE179A"/>
    <w:rsid w:val="00AE75AF"/>
    <w:rsid w:val="00AF3DF5"/>
    <w:rsid w:val="00B00BE6"/>
    <w:rsid w:val="00B02683"/>
    <w:rsid w:val="00B0462B"/>
    <w:rsid w:val="00B048A6"/>
    <w:rsid w:val="00B1045E"/>
    <w:rsid w:val="00B104CC"/>
    <w:rsid w:val="00B13585"/>
    <w:rsid w:val="00B16684"/>
    <w:rsid w:val="00B17DC1"/>
    <w:rsid w:val="00B208EC"/>
    <w:rsid w:val="00B2454D"/>
    <w:rsid w:val="00B26A17"/>
    <w:rsid w:val="00B3568C"/>
    <w:rsid w:val="00B43658"/>
    <w:rsid w:val="00B461E8"/>
    <w:rsid w:val="00B471CA"/>
    <w:rsid w:val="00B51DA0"/>
    <w:rsid w:val="00B65BC7"/>
    <w:rsid w:val="00B703C6"/>
    <w:rsid w:val="00B713FA"/>
    <w:rsid w:val="00B76A34"/>
    <w:rsid w:val="00B77976"/>
    <w:rsid w:val="00B85339"/>
    <w:rsid w:val="00B90FB7"/>
    <w:rsid w:val="00BB114F"/>
    <w:rsid w:val="00BB78E0"/>
    <w:rsid w:val="00BD084E"/>
    <w:rsid w:val="00BD27BA"/>
    <w:rsid w:val="00BE0B13"/>
    <w:rsid w:val="00BE0FC7"/>
    <w:rsid w:val="00BE1727"/>
    <w:rsid w:val="00BE2CA0"/>
    <w:rsid w:val="00BF3989"/>
    <w:rsid w:val="00BF57A6"/>
    <w:rsid w:val="00C00A42"/>
    <w:rsid w:val="00C0729B"/>
    <w:rsid w:val="00C133ED"/>
    <w:rsid w:val="00C13676"/>
    <w:rsid w:val="00C2037E"/>
    <w:rsid w:val="00C27CE7"/>
    <w:rsid w:val="00C348CA"/>
    <w:rsid w:val="00C36017"/>
    <w:rsid w:val="00C375E2"/>
    <w:rsid w:val="00C604D8"/>
    <w:rsid w:val="00C60F20"/>
    <w:rsid w:val="00C61267"/>
    <w:rsid w:val="00C61517"/>
    <w:rsid w:val="00C6388F"/>
    <w:rsid w:val="00C734F8"/>
    <w:rsid w:val="00C764CE"/>
    <w:rsid w:val="00C82408"/>
    <w:rsid w:val="00C834A6"/>
    <w:rsid w:val="00C85B59"/>
    <w:rsid w:val="00C86FB0"/>
    <w:rsid w:val="00C87953"/>
    <w:rsid w:val="00C96556"/>
    <w:rsid w:val="00C9697A"/>
    <w:rsid w:val="00C97A03"/>
    <w:rsid w:val="00CA02EB"/>
    <w:rsid w:val="00CA0840"/>
    <w:rsid w:val="00CA0D8F"/>
    <w:rsid w:val="00CB1851"/>
    <w:rsid w:val="00CB7453"/>
    <w:rsid w:val="00CC7DCB"/>
    <w:rsid w:val="00CD180C"/>
    <w:rsid w:val="00CD2D09"/>
    <w:rsid w:val="00CD70B1"/>
    <w:rsid w:val="00CE0164"/>
    <w:rsid w:val="00CE2658"/>
    <w:rsid w:val="00CE30CA"/>
    <w:rsid w:val="00CE6CC1"/>
    <w:rsid w:val="00CE7378"/>
    <w:rsid w:val="00CF035D"/>
    <w:rsid w:val="00CF0384"/>
    <w:rsid w:val="00CF0DE5"/>
    <w:rsid w:val="00CF37FD"/>
    <w:rsid w:val="00CF4061"/>
    <w:rsid w:val="00CF6074"/>
    <w:rsid w:val="00CF7EE3"/>
    <w:rsid w:val="00D00F3E"/>
    <w:rsid w:val="00D06674"/>
    <w:rsid w:val="00D06C15"/>
    <w:rsid w:val="00D122EC"/>
    <w:rsid w:val="00D15571"/>
    <w:rsid w:val="00D15F71"/>
    <w:rsid w:val="00D17754"/>
    <w:rsid w:val="00D233A6"/>
    <w:rsid w:val="00D27B78"/>
    <w:rsid w:val="00D30072"/>
    <w:rsid w:val="00D339AD"/>
    <w:rsid w:val="00D36782"/>
    <w:rsid w:val="00D409F3"/>
    <w:rsid w:val="00D43C59"/>
    <w:rsid w:val="00D4607C"/>
    <w:rsid w:val="00D61682"/>
    <w:rsid w:val="00D75111"/>
    <w:rsid w:val="00D75220"/>
    <w:rsid w:val="00D75A2A"/>
    <w:rsid w:val="00D762CD"/>
    <w:rsid w:val="00D80A44"/>
    <w:rsid w:val="00DA0B20"/>
    <w:rsid w:val="00DA1120"/>
    <w:rsid w:val="00DA4F65"/>
    <w:rsid w:val="00DA5F5E"/>
    <w:rsid w:val="00DA6D72"/>
    <w:rsid w:val="00DB54A6"/>
    <w:rsid w:val="00DB6F6D"/>
    <w:rsid w:val="00DC5782"/>
    <w:rsid w:val="00DC6545"/>
    <w:rsid w:val="00DD56CF"/>
    <w:rsid w:val="00DD5CBA"/>
    <w:rsid w:val="00DE30CD"/>
    <w:rsid w:val="00DE7FE2"/>
    <w:rsid w:val="00DF3EAA"/>
    <w:rsid w:val="00E00A04"/>
    <w:rsid w:val="00E0762D"/>
    <w:rsid w:val="00E109BA"/>
    <w:rsid w:val="00E116D3"/>
    <w:rsid w:val="00E17A20"/>
    <w:rsid w:val="00E17DC8"/>
    <w:rsid w:val="00E20354"/>
    <w:rsid w:val="00E222BB"/>
    <w:rsid w:val="00E22F31"/>
    <w:rsid w:val="00E35F32"/>
    <w:rsid w:val="00E374DC"/>
    <w:rsid w:val="00E37B12"/>
    <w:rsid w:val="00E538B8"/>
    <w:rsid w:val="00E55330"/>
    <w:rsid w:val="00E5603C"/>
    <w:rsid w:val="00E561D4"/>
    <w:rsid w:val="00E57BA6"/>
    <w:rsid w:val="00E64035"/>
    <w:rsid w:val="00E65065"/>
    <w:rsid w:val="00E65FC6"/>
    <w:rsid w:val="00E67CD7"/>
    <w:rsid w:val="00E73647"/>
    <w:rsid w:val="00E751A7"/>
    <w:rsid w:val="00E7594E"/>
    <w:rsid w:val="00E76DFD"/>
    <w:rsid w:val="00E80968"/>
    <w:rsid w:val="00E82FC2"/>
    <w:rsid w:val="00E9380F"/>
    <w:rsid w:val="00E9476A"/>
    <w:rsid w:val="00E96E04"/>
    <w:rsid w:val="00EA02F5"/>
    <w:rsid w:val="00EA4DD5"/>
    <w:rsid w:val="00EA568A"/>
    <w:rsid w:val="00EA7398"/>
    <w:rsid w:val="00EA77BB"/>
    <w:rsid w:val="00EB00C8"/>
    <w:rsid w:val="00EC39B9"/>
    <w:rsid w:val="00EC3EA0"/>
    <w:rsid w:val="00EC4D76"/>
    <w:rsid w:val="00EC6BC5"/>
    <w:rsid w:val="00ED07FE"/>
    <w:rsid w:val="00ED1A55"/>
    <w:rsid w:val="00ED1C6E"/>
    <w:rsid w:val="00ED25D9"/>
    <w:rsid w:val="00ED331B"/>
    <w:rsid w:val="00ED4BE7"/>
    <w:rsid w:val="00ED4F7B"/>
    <w:rsid w:val="00EF0E5C"/>
    <w:rsid w:val="00EF5D97"/>
    <w:rsid w:val="00F02F08"/>
    <w:rsid w:val="00F06D70"/>
    <w:rsid w:val="00F100E7"/>
    <w:rsid w:val="00F13E61"/>
    <w:rsid w:val="00F20AAA"/>
    <w:rsid w:val="00F20B32"/>
    <w:rsid w:val="00F22C18"/>
    <w:rsid w:val="00F27837"/>
    <w:rsid w:val="00F30D51"/>
    <w:rsid w:val="00F332BC"/>
    <w:rsid w:val="00F45EFB"/>
    <w:rsid w:val="00F47335"/>
    <w:rsid w:val="00F4756D"/>
    <w:rsid w:val="00F50D39"/>
    <w:rsid w:val="00F52158"/>
    <w:rsid w:val="00F530C9"/>
    <w:rsid w:val="00F550FA"/>
    <w:rsid w:val="00F60D63"/>
    <w:rsid w:val="00F61DA7"/>
    <w:rsid w:val="00F66090"/>
    <w:rsid w:val="00F71885"/>
    <w:rsid w:val="00F813CE"/>
    <w:rsid w:val="00F84916"/>
    <w:rsid w:val="00F85672"/>
    <w:rsid w:val="00F9564E"/>
    <w:rsid w:val="00F9595A"/>
    <w:rsid w:val="00FA0EB5"/>
    <w:rsid w:val="00FA1E11"/>
    <w:rsid w:val="00FA4FE9"/>
    <w:rsid w:val="00FB1730"/>
    <w:rsid w:val="00FB1E08"/>
    <w:rsid w:val="00FB1FFF"/>
    <w:rsid w:val="00FC7674"/>
    <w:rsid w:val="00FD2DDF"/>
    <w:rsid w:val="00FD5ADE"/>
    <w:rsid w:val="00FD5CD4"/>
    <w:rsid w:val="00FF35EB"/>
    <w:rsid w:val="00FF62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58EE413"/>
  <w15:docId w15:val="{66E811EF-98AA-4FC7-98A6-C40191A2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uiPriority w:val="99"/>
    <w:rsid w:val="00A15A11"/>
    <w:pPr>
      <w:spacing w:after="240" w:line="360" w:lineRule="auto"/>
    </w:pPr>
    <w:rPr>
      <w:rFonts w:ascii="Arial" w:hAnsi="Arial" w:cs="Arial"/>
      <w:szCs w:val="24"/>
    </w:rPr>
  </w:style>
  <w:style w:type="paragraph" w:customStyle="1" w:styleId="text">
    <w:name w:val="text"/>
    <w:basedOn w:val="Standard"/>
    <w:uiPriority w:val="99"/>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rsid w:val="00EA4DD5"/>
    <w:rPr>
      <w:b/>
      <w:bCs/>
    </w:rPr>
  </w:style>
  <w:style w:type="character" w:customStyle="1" w:styleId="KommentartextZchn">
    <w:name w:val="Kommentartext Zchn"/>
    <w:basedOn w:val="Absatz-Standardschriftart"/>
    <w:link w:val="Kommentartext"/>
    <w:semiHidden/>
    <w:rsid w:val="00EA4DD5"/>
  </w:style>
  <w:style w:type="character" w:customStyle="1" w:styleId="KommentarthemaZchn">
    <w:name w:val="Kommentarthema Zchn"/>
    <w:basedOn w:val="KommentartextZchn"/>
    <w:link w:val="Kommentarthema"/>
    <w:rsid w:val="00EA4DD5"/>
    <w:rPr>
      <w:b/>
      <w:bCs/>
    </w:rPr>
  </w:style>
  <w:style w:type="paragraph" w:customStyle="1" w:styleId="KeinAbsatzformat">
    <w:name w:val="[Kein Absatzformat]"/>
    <w:rsid w:val="002F0A48"/>
    <w:pPr>
      <w:widowControl w:val="0"/>
      <w:autoSpaceDE w:val="0"/>
      <w:autoSpaceDN w:val="0"/>
      <w:adjustRightInd w:val="0"/>
      <w:spacing w:line="288" w:lineRule="auto"/>
      <w:textAlignment w:val="center"/>
    </w:pPr>
    <w:rPr>
      <w:rFonts w:ascii="Times-Roman" w:eastAsia="MS Mincho"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74437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99E211-80A0-489C-AF73-6B9BF528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1265</Words>
  <Characters>7974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Eckhard Martin</dc:creator>
  <cp:lastModifiedBy>Lammer, Susanne</cp:lastModifiedBy>
  <cp:revision>13</cp:revision>
  <cp:lastPrinted>2019-06-28T08:25:00Z</cp:lastPrinted>
  <dcterms:created xsi:type="dcterms:W3CDTF">2021-08-09T15:19:00Z</dcterms:created>
  <dcterms:modified xsi:type="dcterms:W3CDTF">2021-08-23T12:49:00Z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2021-06-17T06:42:02Z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ad7d2271-7ed4-43be-ac44-3756e08b676c</vt:lpwstr>
  </property>
  <property fmtid="{D5CDD505-2E9C-101B-9397-08002B2CF9AE}" pid="8" name="MSIP_Label_cdb01517-4d15-4247-99fb-6df4a06d0d78_ContentBits">
    <vt:lpwstr>0</vt:lpwstr>
  </property>
</Properties>
</file>